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Kauno rajono Babt</w:t>
      </w:r>
      <w:r>
        <w:rPr>
          <w:rStyle w:val="page number"/>
          <w:b w:val="1"/>
          <w:bCs w:val="1"/>
          <w:rtl w:val="0"/>
          <w:lang w:val="en-US"/>
        </w:rPr>
        <w:t xml:space="preserve">ų </w:t>
      </w:r>
      <w:r>
        <w:rPr>
          <w:rStyle w:val="page number"/>
          <w:b w:val="1"/>
          <w:bCs w:val="1"/>
          <w:rtl w:val="0"/>
          <w:lang w:val="en-US"/>
        </w:rPr>
        <w:t>kult</w:t>
      </w:r>
      <w:r>
        <w:rPr>
          <w:rStyle w:val="page number"/>
          <w:b w:val="1"/>
          <w:bCs w:val="1"/>
          <w:rtl w:val="0"/>
          <w:lang w:val="en-US"/>
        </w:rPr>
        <w:t>ū</w:t>
      </w:r>
      <w:r>
        <w:rPr>
          <w:rStyle w:val="page number"/>
          <w:b w:val="1"/>
          <w:bCs w:val="1"/>
          <w:rtl w:val="0"/>
          <w:lang w:val="es-ES_tradnl"/>
        </w:rPr>
        <w:t>ros centro direktoriaus 2015 met</w:t>
      </w:r>
      <w:r>
        <w:rPr>
          <w:rStyle w:val="page number"/>
          <w:b w:val="1"/>
          <w:bCs w:val="1"/>
          <w:rtl w:val="0"/>
          <w:lang w:val="en-US"/>
        </w:rPr>
        <w:t xml:space="preserve">ų </w:t>
      </w:r>
      <w:r>
        <w:rPr>
          <w:rStyle w:val="page number"/>
          <w:b w:val="1"/>
          <w:bCs w:val="1"/>
          <w:rtl w:val="0"/>
          <w:lang w:val="en-US"/>
        </w:rPr>
        <w:t>veiklos</w:t>
      </w:r>
    </w:p>
    <w:p>
      <w:pPr>
        <w:pStyle w:val="Body A"/>
        <w:jc w:val="center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ATASKAITA</w:t>
      </w:r>
    </w:p>
    <w:p>
      <w:pPr>
        <w:pStyle w:val="Body A"/>
        <w:spacing w:line="360" w:lineRule="auto"/>
        <w:jc w:val="center"/>
        <w:rPr>
          <w:b w:val="1"/>
          <w:bCs w:val="1"/>
        </w:rPr>
      </w:pPr>
    </w:p>
    <w:p>
      <w:pPr>
        <w:pStyle w:val="Body A"/>
        <w:jc w:val="center"/>
      </w:pPr>
      <w:r>
        <w:rPr>
          <w:rtl w:val="0"/>
          <w:lang w:val="en-US"/>
        </w:rPr>
        <w:t xml:space="preserve">I. </w:t>
      </w:r>
      <w:r>
        <w:rPr>
          <w:rtl w:val="0"/>
          <w:lang w:val="en-US"/>
        </w:rPr>
        <w:t>Į</w:t>
      </w:r>
      <w:r>
        <w:rPr>
          <w:rtl w:val="0"/>
          <w:lang w:val="en-US"/>
        </w:rPr>
        <w:t>VADAS</w:t>
      </w:r>
    </w:p>
    <w:p>
      <w:pPr>
        <w:pStyle w:val="Body A"/>
        <w:ind w:firstLine="720"/>
        <w:jc w:val="both"/>
      </w:pPr>
      <w:r>
        <w:rPr>
          <w:rStyle w:val="page number"/>
          <w:rtl w:val="0"/>
          <w:lang w:val="en-US"/>
        </w:rPr>
        <w:t>Kauno rajono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centras yra i</w:t>
      </w:r>
      <w:r>
        <w:rPr>
          <w:rStyle w:val="page number"/>
          <w:rtl w:val="0"/>
          <w:lang w:val="en-US"/>
        </w:rPr>
        <w:t xml:space="preserve">š </w:t>
      </w:r>
      <w:r>
        <w:rPr>
          <w:rStyle w:val="page number"/>
          <w:rtl w:val="0"/>
          <w:lang w:val="en-US"/>
        </w:rPr>
        <w:t>savivaldyb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s-ES_tradnl"/>
        </w:rPr>
        <w:t>s biud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it-IT"/>
        </w:rPr>
        <w:t>eto 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laikoma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 xml:space="preserve">ros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staiga, tenkinanti visuomen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 xml:space="preserve">ros poreikius (toliau tekste </w:t>
      </w:r>
      <w:r>
        <w:rPr>
          <w:rStyle w:val="page number"/>
          <w:rtl w:val="0"/>
          <w:lang w:val="en-US"/>
        </w:rPr>
        <w:t>– į</w:t>
      </w:r>
      <w:r>
        <w:rPr>
          <w:rStyle w:val="page number"/>
          <w:rtl w:val="0"/>
          <w:lang w:val="da-DK"/>
        </w:rPr>
        <w:t>staiga).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 xml:space="preserve">ros centras </w:t>
      </w:r>
      <w:r>
        <w:rPr>
          <w:rStyle w:val="page number"/>
          <w:rtl w:val="0"/>
          <w:lang w:val="en-US"/>
        </w:rPr>
        <w:t xml:space="preserve">– </w:t>
      </w:r>
      <w:r>
        <w:rPr>
          <w:rStyle w:val="page number"/>
          <w:rtl w:val="0"/>
          <w:lang w:val="en-US"/>
        </w:rPr>
        <w:t>daugiafunkcinis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 xml:space="preserve">ros centras </w:t>
      </w:r>
      <w:r>
        <w:rPr>
          <w:rStyle w:val="page number"/>
          <w:rtl w:val="0"/>
          <w:lang w:val="en-US"/>
        </w:rPr>
        <w:t>– į</w:t>
      </w:r>
      <w:r>
        <w:rPr>
          <w:rStyle w:val="page number"/>
          <w:rtl w:val="0"/>
          <w:lang w:val="en-US"/>
        </w:rPr>
        <w:t>statym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nustatyta tvarka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steigtas ir pripa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intas juridinis asmuo, kuris savo veikla puosel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ja kra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to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rin</w:t>
      </w:r>
      <w:r>
        <w:rPr>
          <w:rStyle w:val="page number"/>
          <w:rtl w:val="0"/>
          <w:lang w:val="en-US"/>
        </w:rPr>
        <w:t xml:space="preserve">į </w:t>
      </w:r>
      <w:r>
        <w:rPr>
          <w:rStyle w:val="page number"/>
          <w:rtl w:val="0"/>
          <w:lang w:val="en-US"/>
        </w:rPr>
        <w:t>savitum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, telkia gyventojus meno m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g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kolektyv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veiklai, skatina 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menin</w:t>
      </w:r>
      <w:r>
        <w:rPr>
          <w:rStyle w:val="page number"/>
          <w:rtl w:val="0"/>
          <w:lang w:val="en-US"/>
        </w:rPr>
        <w:t xml:space="preserve">ę </w:t>
      </w:r>
      <w:r>
        <w:rPr>
          <w:rStyle w:val="page number"/>
          <w:rtl w:val="0"/>
          <w:lang w:val="en-US"/>
        </w:rPr>
        <w:t>savirai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k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 xml:space="preserve">, </w:t>
      </w:r>
      <w:r>
        <w:rPr>
          <w:rStyle w:val="page number"/>
          <w:rtl w:val="0"/>
          <w:lang w:val="en-US"/>
        </w:rPr>
        <w:t xml:space="preserve">į </w:t>
      </w:r>
      <w:r>
        <w:rPr>
          <w:rStyle w:val="page number"/>
          <w:rtl w:val="0"/>
          <w:lang w:val="en-US"/>
        </w:rPr>
        <w:t>veikl</w:t>
      </w:r>
      <w:r>
        <w:rPr>
          <w:rStyle w:val="page number"/>
          <w:rtl w:val="0"/>
          <w:lang w:val="en-US"/>
        </w:rPr>
        <w:t>ą į</w:t>
      </w:r>
      <w:r>
        <w:rPr>
          <w:rStyle w:val="page number"/>
          <w:rtl w:val="0"/>
          <w:lang w:val="en-US"/>
        </w:rPr>
        <w:t xml:space="preserve">traukia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vairaus am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iaus ir socialini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grupi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bendruomen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s narius. </w:t>
      </w:r>
    </w:p>
    <w:p>
      <w:pPr>
        <w:pStyle w:val="Body A"/>
      </w:pPr>
      <w:r>
        <w:rPr>
          <w:rStyle w:val="page number"/>
          <w:b w:val="1"/>
          <w:bCs w:val="1"/>
          <w:rtl w:val="0"/>
          <w:lang w:val="en-US"/>
        </w:rPr>
        <w:t>Į</w:t>
      </w:r>
      <w:r>
        <w:rPr>
          <w:rStyle w:val="page number"/>
          <w:b w:val="1"/>
          <w:bCs w:val="1"/>
          <w:rtl w:val="0"/>
          <w:lang w:val="pt-PT"/>
        </w:rPr>
        <w:t>staigos buvein</w:t>
      </w:r>
      <w:r>
        <w:rPr>
          <w:rStyle w:val="page number"/>
          <w:b w:val="1"/>
          <w:bCs w:val="1"/>
          <w:rtl w:val="0"/>
          <w:lang w:val="en-US"/>
        </w:rPr>
        <w:t>ė</w:t>
      </w:r>
      <w:r>
        <w:rPr>
          <w:rStyle w:val="page number"/>
          <w:b w:val="1"/>
          <w:bCs w:val="1"/>
          <w:rtl w:val="0"/>
          <w:lang w:val="en-US"/>
        </w:rPr>
        <w:t xml:space="preserve">: </w:t>
      </w:r>
      <w:r>
        <w:rPr>
          <w:rStyle w:val="page number"/>
          <w:rtl w:val="0"/>
          <w:lang w:val="en-US"/>
        </w:rPr>
        <w:t>Kauno r. sav.,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mstl., Sod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g. 1, LT-54334.</w:t>
      </w:r>
    </w:p>
    <w:p>
      <w:pPr>
        <w:pStyle w:val="Body A"/>
        <w:ind w:firstLine="720"/>
        <w:jc w:val="both"/>
      </w:pPr>
      <w:r>
        <w:rPr>
          <w:rStyle w:val="page number"/>
          <w:rtl w:val="0"/>
          <w:lang w:val="en-US"/>
        </w:rPr>
        <w:t>2015 met</w:t>
      </w:r>
      <w:r>
        <w:rPr>
          <w:rStyle w:val="page number"/>
          <w:rtl w:val="0"/>
          <w:lang w:val="en-US"/>
        </w:rPr>
        <w:t>ų į</w:t>
      </w:r>
      <w:r>
        <w:rPr>
          <w:rStyle w:val="page number"/>
          <w:rtl w:val="0"/>
          <w:lang w:val="en-US"/>
        </w:rPr>
        <w:t xml:space="preserve">staigos  prioritetai </w:t>
      </w:r>
      <w:r>
        <w:rPr>
          <w:rStyle w:val="page number"/>
          <w:rtl w:val="0"/>
          <w:lang w:val="en-US"/>
        </w:rPr>
        <w:t xml:space="preserve">– </w:t>
      </w:r>
      <w:r>
        <w:rPr>
          <w:rStyle w:val="page number"/>
          <w:rtl w:val="0"/>
          <w:lang w:val="it-IT"/>
        </w:rPr>
        <w:t>skatinti menini</w:t>
      </w:r>
      <w:r>
        <w:rPr>
          <w:rStyle w:val="page number"/>
          <w:rtl w:val="0"/>
          <w:lang w:val="en-US"/>
        </w:rPr>
        <w:t>ų ž</w:t>
      </w:r>
      <w:r>
        <w:rPr>
          <w:rStyle w:val="page number"/>
          <w:rtl w:val="0"/>
          <w:lang w:val="en-US"/>
        </w:rPr>
        <w:t>anr</w:t>
      </w:r>
      <w:r>
        <w:rPr>
          <w:rStyle w:val="page number"/>
          <w:rtl w:val="0"/>
          <w:lang w:val="en-US"/>
        </w:rPr>
        <w:t>ų į</w:t>
      </w:r>
      <w:r>
        <w:rPr>
          <w:rStyle w:val="page number"/>
          <w:rtl w:val="0"/>
          <w:lang w:val="fr-FR"/>
        </w:rPr>
        <w:t>vairov</w:t>
      </w:r>
      <w:r>
        <w:rPr>
          <w:rStyle w:val="page number"/>
          <w:rtl w:val="0"/>
          <w:lang w:val="en-US"/>
        </w:rPr>
        <w:t>ę</w:t>
      </w:r>
      <w:r>
        <w:rPr>
          <w:rStyle w:val="page number"/>
          <w:rtl w:val="0"/>
          <w:lang w:val="en-US"/>
        </w:rPr>
        <w:t>, aktyvinti m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g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meno kolektyv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veikl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ir sklaid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, pl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it-IT"/>
        </w:rPr>
        <w:t>toti bendradarbiavim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su visuomenin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mis organizacijomis, kurti viening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rin</w:t>
      </w:r>
      <w:r>
        <w:rPr>
          <w:rStyle w:val="page number"/>
          <w:rtl w:val="0"/>
          <w:lang w:val="en-US"/>
        </w:rPr>
        <w:t xml:space="preserve">ę </w:t>
      </w:r>
      <w:r>
        <w:rPr>
          <w:rStyle w:val="page number"/>
          <w:rtl w:val="0"/>
          <w:lang w:val="nl-NL"/>
        </w:rPr>
        <w:t>erdv</w:t>
      </w:r>
      <w:r>
        <w:rPr>
          <w:rStyle w:val="page number"/>
          <w:rtl w:val="0"/>
          <w:lang w:val="en-US"/>
        </w:rPr>
        <w:t>ę</w:t>
      </w:r>
      <w:r>
        <w:rPr>
          <w:rStyle w:val="page number"/>
          <w:rtl w:val="0"/>
          <w:lang w:val="en-US"/>
        </w:rPr>
        <w:t>, pamin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ti etnografini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region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metus.</w:t>
      </w:r>
    </w:p>
    <w:p>
      <w:pPr>
        <w:pStyle w:val="Body A"/>
        <w:ind w:firstLine="720"/>
        <w:jc w:val="both"/>
      </w:pPr>
      <w:r>
        <w:rPr>
          <w:rtl w:val="0"/>
          <w:lang w:val="en-US"/>
        </w:rPr>
        <w:t xml:space="preserve"> Pagrindiniai 2015 met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kult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ros centro tikslai - tenkinti vietos bendruomen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 kult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rinius poreikius, skatinti meno m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j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kolektyv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veikl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, puosel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ti Babt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ir Vand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iogalos seni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nij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kult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ros tapatum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. </w:t>
      </w:r>
    </w:p>
    <w:p>
      <w:pPr>
        <w:pStyle w:val="Body A"/>
        <w:ind w:firstLine="288"/>
      </w:pPr>
    </w:p>
    <w:p>
      <w:pPr>
        <w:pStyle w:val="Body A"/>
      </w:pPr>
      <w:r>
        <w:rPr>
          <w:rtl w:val="0"/>
        </w:rPr>
        <w:t>II. VEIKLOS AP</w:t>
      </w:r>
      <w:r>
        <w:rPr>
          <w:rtl w:val="0"/>
        </w:rPr>
        <w:t>Ž</w:t>
      </w:r>
      <w:r>
        <w:rPr>
          <w:rtl w:val="0"/>
        </w:rPr>
        <w:t>VALGA</w:t>
      </w:r>
    </w:p>
    <w:p>
      <w:pPr>
        <w:pStyle w:val="Body A"/>
        <w:spacing w:line="360" w:lineRule="auto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Į</w:t>
      </w:r>
      <w:r>
        <w:rPr>
          <w:rStyle w:val="page number"/>
          <w:b w:val="1"/>
          <w:bCs w:val="1"/>
          <w:rtl w:val="0"/>
          <w:lang w:val="en-US"/>
        </w:rPr>
        <w:t xml:space="preserve">staigos valdymas </w:t>
      </w:r>
    </w:p>
    <w:p>
      <w:pPr>
        <w:pStyle w:val="Body A"/>
        <w:ind w:firstLine="540"/>
        <w:jc w:val="both"/>
      </w:pPr>
      <w:r>
        <w:rPr>
          <w:rStyle w:val="page number"/>
          <w:rtl w:val="0"/>
          <w:lang w:val="da-DK"/>
        </w:rPr>
        <w:t>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centras yra viena i</w:t>
      </w:r>
      <w:r>
        <w:rPr>
          <w:rStyle w:val="page number"/>
          <w:rtl w:val="0"/>
          <w:lang w:val="en-US"/>
        </w:rPr>
        <w:t xml:space="preserve">š </w:t>
      </w:r>
      <w:r>
        <w:rPr>
          <w:rStyle w:val="page number"/>
          <w:rtl w:val="0"/>
          <w:lang w:val="en-US"/>
        </w:rPr>
        <w:t>rajono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reprezentuojan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>i</w:t>
      </w:r>
      <w:r>
        <w:rPr>
          <w:rStyle w:val="page number"/>
          <w:rtl w:val="0"/>
          <w:lang w:val="en-US"/>
        </w:rPr>
        <w:t>ų į</w:t>
      </w:r>
      <w:r>
        <w:rPr>
          <w:rStyle w:val="page number"/>
          <w:rtl w:val="0"/>
          <w:lang w:val="en-US"/>
        </w:rPr>
        <w:t>staig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de-DE"/>
        </w:rPr>
        <w:t>. 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centrui vadovauja direktorius, paskirtas konkurso b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du. Direktorius organizuoja ir koordinuoja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centro ir Vand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iogalos laisvalaikio sal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veikl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ir yra atsakingas u</w:t>
      </w:r>
      <w:r>
        <w:rPr>
          <w:rStyle w:val="page number"/>
          <w:rtl w:val="0"/>
          <w:lang w:val="en-US"/>
        </w:rPr>
        <w:t xml:space="preserve">ž </w:t>
      </w:r>
      <w:r>
        <w:rPr>
          <w:rStyle w:val="page number"/>
          <w:rtl w:val="0"/>
          <w:lang w:val="en-US"/>
        </w:rPr>
        <w:t>materialinius ir intelektinius 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 xml:space="preserve">teklius. </w:t>
      </w:r>
    </w:p>
    <w:p>
      <w:pPr>
        <w:pStyle w:val="Body A"/>
        <w:ind w:firstLine="540"/>
        <w:jc w:val="both"/>
        <w:rPr>
          <w:rStyle w:val="page number"/>
          <w:color w:val="ff0000"/>
          <w:u w:color="ff0000"/>
        </w:rPr>
      </w:pPr>
      <w:r>
        <w:rPr>
          <w:rStyle w:val="page number"/>
          <w:rtl w:val="0"/>
          <w:lang w:val="de-DE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ros centre veikia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ros centro taryba, turinti patariamojo balso teis</w:t>
      </w:r>
      <w:r>
        <w:rPr>
          <w:rStyle w:val="page number"/>
          <w:rtl w:val="0"/>
          <w:lang w:val="en-US"/>
        </w:rPr>
        <w:t>ę</w:t>
      </w:r>
      <w:r>
        <w:rPr>
          <w:rStyle w:val="page number"/>
          <w:rtl w:val="0"/>
          <w:lang w:val="en-US"/>
        </w:rPr>
        <w:t>, atstovaujanti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ros centro ir laisvalaikio sal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meno kolektyvams, vietos bendruomen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ms ir seni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nijoms. Vand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iogalos laisvalaikio sal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vykdo nuostatuose numatytas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pt-PT"/>
        </w:rPr>
        <w:t>ros centro teis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akt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nustatytas veiklas ir funkcijas.  </w:t>
      </w:r>
    </w:p>
    <w:p>
      <w:pPr>
        <w:pStyle w:val="Body A"/>
        <w:ind w:firstLine="108"/>
        <w:rPr>
          <w:rStyle w:val="page number"/>
          <w:color w:val="ff0000"/>
          <w:u w:color="ff0000"/>
        </w:rPr>
      </w:pPr>
    </w:p>
    <w:p>
      <w:pPr>
        <w:pStyle w:val="Body A"/>
        <w:ind w:firstLine="108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Į</w:t>
      </w:r>
      <w:r>
        <w:rPr>
          <w:rStyle w:val="page number"/>
          <w:b w:val="1"/>
          <w:bCs w:val="1"/>
          <w:rtl w:val="0"/>
          <w:lang w:val="pt-PT"/>
        </w:rPr>
        <w:t>staigos personalas</w:t>
      </w:r>
    </w:p>
    <w:p>
      <w:pPr>
        <w:pStyle w:val="Body A"/>
        <w:ind w:firstLine="720"/>
        <w:jc w:val="both"/>
        <w:rPr>
          <w:rStyle w:val="page number"/>
          <w:sz w:val="22"/>
          <w:szCs w:val="22"/>
        </w:rPr>
      </w:pPr>
      <w:r>
        <w:rPr>
          <w:rStyle w:val="page number"/>
          <w:rtl w:val="0"/>
          <w:lang w:val="da-DK"/>
        </w:rPr>
        <w:t>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 xml:space="preserve">ros centre yra 9,5 </w:t>
      </w:r>
      <w:r>
        <w:rPr>
          <w:rStyle w:val="page number"/>
          <w:rtl w:val="0"/>
          <w:lang w:val="fr-FR"/>
        </w:rPr>
        <w:t>darbuotoj</w:t>
      </w:r>
      <w:r>
        <w:rPr>
          <w:rStyle w:val="page number"/>
          <w:rtl w:val="0"/>
          <w:lang w:val="fr-FR"/>
        </w:rPr>
        <w:t xml:space="preserve">ų </w:t>
      </w:r>
      <w:r>
        <w:rPr>
          <w:rStyle w:val="page number"/>
          <w:rtl w:val="0"/>
          <w:lang w:val="en-US"/>
        </w:rPr>
        <w:t>etatai. I</w:t>
      </w:r>
      <w:r>
        <w:rPr>
          <w:rStyle w:val="page number"/>
          <w:rtl w:val="0"/>
          <w:lang w:val="en-US"/>
        </w:rPr>
        <w:t xml:space="preserve">š 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- 8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ros ir meno darbuotojai. Visi k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rybiniai darbuotojai yra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ros darbo specialistai, turintys auk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t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į </w:t>
      </w:r>
      <w:r>
        <w:rPr>
          <w:rStyle w:val="page number"/>
          <w:rtl w:val="0"/>
          <w:lang w:val="en-US"/>
        </w:rPr>
        <w:t>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silavinim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, auk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t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į </w:t>
      </w:r>
      <w:r>
        <w:rPr>
          <w:rStyle w:val="page number"/>
          <w:rtl w:val="0"/>
          <w:lang w:val="da-DK"/>
        </w:rPr>
        <w:t>neuniversitetin</w:t>
      </w:r>
      <w:r>
        <w:rPr>
          <w:rStyle w:val="page number"/>
          <w:rtl w:val="0"/>
          <w:lang w:val="en-US"/>
        </w:rPr>
        <w:t xml:space="preserve">į </w:t>
      </w:r>
      <w:r>
        <w:rPr>
          <w:rStyle w:val="page number"/>
          <w:rtl w:val="0"/>
          <w:lang w:val="en-US"/>
        </w:rPr>
        <w:t>ir auk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tesn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į </w:t>
      </w:r>
      <w:r>
        <w:rPr>
          <w:rStyle w:val="page number"/>
          <w:rtl w:val="0"/>
          <w:lang w:val="en-US"/>
        </w:rPr>
        <w:t>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silavinim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 xml:space="preserve">. </w:t>
      </w:r>
      <w:r>
        <w:rPr>
          <w:rStyle w:val="page number"/>
          <w:sz w:val="22"/>
          <w:szCs w:val="22"/>
          <w:rtl w:val="0"/>
          <w:lang w:val="en-US"/>
        </w:rPr>
        <w:t>1,5 etato skirta valytojams.</w:t>
      </w:r>
    </w:p>
    <w:p>
      <w:pPr>
        <w:pStyle w:val="Body A"/>
        <w:jc w:val="both"/>
      </w:pPr>
      <w:r>
        <w:rPr>
          <w:rStyle w:val="page number"/>
          <w:rtl w:val="0"/>
          <w:lang w:val="en-US"/>
        </w:rPr>
        <w:t>2015 met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da-DK"/>
        </w:rPr>
        <w:t>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ros centro pareigybi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s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ra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as</w:t>
      </w:r>
      <w:r>
        <w:rPr>
          <w:rStyle w:val="page number"/>
          <w:color w:val="ff0000"/>
          <w:u w:color="ff0000"/>
          <w:rtl w:val="0"/>
          <w:lang w:val="en-US"/>
        </w:rPr>
        <w:t xml:space="preserve"> </w:t>
      </w:r>
      <w:r>
        <w:rPr>
          <w:rStyle w:val="page number"/>
          <w:rtl w:val="0"/>
          <w:lang w:val="en-US"/>
        </w:rPr>
        <w:t>– ž</w:t>
      </w:r>
      <w:r>
        <w:rPr>
          <w:rStyle w:val="page number"/>
          <w:rtl w:val="0"/>
          <w:lang w:val="en-US"/>
        </w:rPr>
        <w:t>r. priedas Nr. 1 .</w:t>
      </w:r>
    </w:p>
    <w:p>
      <w:pPr>
        <w:pStyle w:val="Body A"/>
        <w:ind w:firstLine="288"/>
        <w:jc w:val="both"/>
      </w:pPr>
      <w:r>
        <w:rPr>
          <w:rStyle w:val="page number"/>
          <w:rtl w:val="0"/>
          <w:lang w:val="pt-PT"/>
        </w:rPr>
        <w:t>2015 metais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pt-PT"/>
        </w:rPr>
        <w:t>ros centras dirbo pagal nustatyt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pareigybi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s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ra</w:t>
      </w:r>
      <w:r>
        <w:rPr>
          <w:rStyle w:val="page number"/>
          <w:rtl w:val="0"/>
          <w:lang w:val="en-US"/>
        </w:rPr>
        <w:t>šą</w:t>
      </w:r>
      <w:r>
        <w:rPr>
          <w:rStyle w:val="page number"/>
          <w:rtl w:val="0"/>
          <w:lang w:val="en-US"/>
        </w:rPr>
        <w:t>. Darbuotoj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s-ES_tradnl"/>
        </w:rPr>
        <w:t>kaita buvo ne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ymi: moter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chorui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Gynia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>priimta dirbti 0,5 etatu nauja meno vadov</w:t>
      </w:r>
      <w:r>
        <w:rPr>
          <w:rStyle w:val="page number"/>
          <w:rtl w:val="0"/>
          <w:lang w:val="en-US"/>
        </w:rPr>
        <w:t xml:space="preserve">ė – </w:t>
      </w:r>
      <w:r>
        <w:rPr>
          <w:rStyle w:val="page number"/>
          <w:rtl w:val="0"/>
          <w:lang w:val="en-US"/>
        </w:rPr>
        <w:t>Danut</w:t>
      </w:r>
      <w:r>
        <w:rPr>
          <w:rStyle w:val="page number"/>
          <w:rtl w:val="0"/>
          <w:lang w:val="en-US"/>
        </w:rPr>
        <w:t>ė Š</w:t>
      </w:r>
      <w:r>
        <w:rPr>
          <w:rStyle w:val="page number"/>
          <w:rtl w:val="0"/>
          <w:lang w:val="en-US"/>
        </w:rPr>
        <w:t>akalien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. 0,5 programin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veiklos organizatore terminuota darbo sutartimi nuo 2015-03-30 iki 2015-09-30 dirbo dailinink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Rima Mikalauskien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it-IT"/>
        </w:rPr>
        <w:t>. Nuo 2015-10-01 programin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veiklos organizatore Vand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iogalos laisvalaikio sal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je dirba vokalinio ansamblio vadov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it-IT"/>
        </w:rPr>
        <w:t>Migl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Chmieliauskait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. </w:t>
      </w:r>
    </w:p>
    <w:p>
      <w:pPr>
        <w:pStyle w:val="Body A"/>
        <w:ind w:firstLine="288"/>
        <w:jc w:val="both"/>
      </w:pPr>
      <w:r>
        <w:rPr>
          <w:rtl w:val="0"/>
          <w:lang w:val="en-US"/>
        </w:rPr>
        <w:t xml:space="preserve">2015 m. atestuoti 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ie darbuotojai: kult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rin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 veiklos organizatorei Gra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inai Mick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nienei suteikta II kvalifikacin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klas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, re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isierei Almai Pau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elienei -  I kvalifikacin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klas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, Andriui Mork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nui  - I kvalifikacin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klas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 xml:space="preserve">. </w:t>
      </w:r>
    </w:p>
    <w:p>
      <w:pPr>
        <w:pStyle w:val="Normal + Justified 1.5 lines"/>
        <w:spacing w:line="240" w:lineRule="auto"/>
        <w:ind w:left="0" w:firstLine="288"/>
      </w:pPr>
      <w:r>
        <w:rPr>
          <w:rtl w:val="0"/>
          <w:lang w:val="en-US"/>
        </w:rPr>
        <w:t>2015 metais kvalifikacij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ė š</w:t>
      </w:r>
      <w:r>
        <w:rPr>
          <w:rtl w:val="0"/>
          <w:lang w:val="en-US"/>
        </w:rPr>
        <w:t>ie darbuotojai:</w:t>
      </w:r>
    </w:p>
    <w:p>
      <w:pPr>
        <w:pStyle w:val="Normal + Justified 1.5 lines"/>
        <w:spacing w:line="240" w:lineRule="auto"/>
        <w:ind w:left="0" w:firstLine="288"/>
        <w:jc w:val="both"/>
        <w:rPr>
          <w:rStyle w:val="page number"/>
          <w:color w:val="222222"/>
          <w:u w:color="222222"/>
          <w:shd w:val="clear" w:color="auto" w:fill="ffffff"/>
        </w:rPr>
      </w:pPr>
      <w:r>
        <w:rPr>
          <w:rStyle w:val="page number"/>
          <w:b w:val="1"/>
          <w:bCs w:val="1"/>
          <w:rtl w:val="0"/>
          <w:lang w:val="en-US"/>
        </w:rPr>
        <w:t>Etnokult</w:t>
      </w:r>
      <w:r>
        <w:rPr>
          <w:rStyle w:val="page number"/>
          <w:b w:val="1"/>
          <w:bCs w:val="1"/>
          <w:rtl w:val="0"/>
          <w:lang w:val="en-US"/>
        </w:rPr>
        <w:t>ū</w:t>
      </w:r>
      <w:r>
        <w:rPr>
          <w:rStyle w:val="page number"/>
          <w:b w:val="1"/>
          <w:bCs w:val="1"/>
          <w:rtl w:val="0"/>
          <w:lang w:val="es-ES_tradnl"/>
        </w:rPr>
        <w:t>ros specialist</w:t>
      </w:r>
      <w:r>
        <w:rPr>
          <w:rStyle w:val="page number"/>
          <w:b w:val="1"/>
          <w:bCs w:val="1"/>
          <w:rtl w:val="0"/>
          <w:lang w:val="en-US"/>
        </w:rPr>
        <w:t xml:space="preserve">ė </w:t>
      </w:r>
      <w:r>
        <w:rPr>
          <w:rStyle w:val="page number"/>
          <w:b w:val="1"/>
          <w:bCs w:val="1"/>
          <w:rtl w:val="0"/>
          <w:lang w:val="en-US"/>
        </w:rPr>
        <w:t>Laura Lukenskien</w:t>
      </w:r>
      <w:r>
        <w:rPr>
          <w:rStyle w:val="page number"/>
          <w:b w:val="1"/>
          <w:bCs w:val="1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: seminarai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Auk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s-ES_tradnl"/>
        </w:rPr>
        <w:t>taitijos regiono tradicin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muzikos stiliai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 xml:space="preserve">, seminaras </w:t>
      </w:r>
      <w:r>
        <w:rPr>
          <w:rStyle w:val="page number"/>
          <w:shd w:val="clear" w:color="auto" w:fill="ffffff"/>
          <w:rtl w:val="0"/>
          <w:lang w:val="en-US"/>
        </w:rPr>
        <w:t>„Ž</w:t>
      </w:r>
      <w:r>
        <w:rPr>
          <w:rStyle w:val="page number"/>
          <w:shd w:val="clear" w:color="auto" w:fill="ffffff"/>
          <w:rtl w:val="0"/>
          <w:lang w:val="en-US"/>
        </w:rPr>
        <w:t>emaitijos ir Ma</w:t>
      </w:r>
      <w:r>
        <w:rPr>
          <w:rStyle w:val="page number"/>
          <w:shd w:val="clear" w:color="auto" w:fill="ffffff"/>
          <w:rtl w:val="0"/>
          <w:lang w:val="en-US"/>
        </w:rPr>
        <w:t>ž</w:t>
      </w:r>
      <w:r>
        <w:rPr>
          <w:rStyle w:val="page number"/>
          <w:shd w:val="clear" w:color="auto" w:fill="ffffff"/>
          <w:rtl w:val="0"/>
          <w:lang w:val="es-ES_tradnl"/>
        </w:rPr>
        <w:t>osios Lietuvos region</w:t>
      </w:r>
      <w:r>
        <w:rPr>
          <w:rStyle w:val="page number"/>
          <w:shd w:val="clear" w:color="auto" w:fill="ffffff"/>
          <w:rtl w:val="0"/>
          <w:lang w:val="en-US"/>
        </w:rPr>
        <w:t xml:space="preserve">ų </w:t>
      </w:r>
      <w:r>
        <w:rPr>
          <w:rStyle w:val="page number"/>
          <w:shd w:val="clear" w:color="auto" w:fill="ffffff"/>
          <w:rtl w:val="0"/>
          <w:lang w:val="en-US"/>
        </w:rPr>
        <w:t>tradiciniai dainavimo stiliai</w:t>
      </w:r>
      <w:r>
        <w:rPr>
          <w:rStyle w:val="page number"/>
          <w:shd w:val="clear" w:color="auto" w:fill="ffffff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 xml:space="preserve">(VU HMF), Tradiciniai rateliai ir 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aidimai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 xml:space="preserve">,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pt-PT"/>
        </w:rPr>
        <w:t>Suvalkijos regiono tradiciniai dainavimo stiliai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 xml:space="preserve">(VU HMF),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Dz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it-IT"/>
        </w:rPr>
        <w:t>kijos regiono tradiciniai dainavimo stiliai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. I</w:t>
      </w:r>
      <w:r>
        <w:rPr>
          <w:rStyle w:val="page number"/>
          <w:shd w:val="clear" w:color="auto" w:fill="ffffff"/>
          <w:rtl w:val="0"/>
          <w:lang w:val="en-US"/>
        </w:rPr>
        <w:t>š</w:t>
      </w:r>
      <w:r>
        <w:rPr>
          <w:rStyle w:val="page number"/>
          <w:shd w:val="clear" w:color="auto" w:fill="ffffff"/>
          <w:rtl w:val="0"/>
          <w:lang w:val="en-US"/>
        </w:rPr>
        <w:t>klausyta tarptautin</w:t>
      </w:r>
      <w:r>
        <w:rPr>
          <w:rStyle w:val="page number"/>
          <w:shd w:val="clear" w:color="auto" w:fill="ffffff"/>
          <w:rtl w:val="0"/>
          <w:lang w:val="en-US"/>
        </w:rPr>
        <w:t xml:space="preserve">ė </w:t>
      </w:r>
      <w:r>
        <w:rPr>
          <w:rStyle w:val="page number"/>
          <w:shd w:val="clear" w:color="auto" w:fill="ffffff"/>
          <w:rtl w:val="0"/>
          <w:lang w:val="en-US"/>
        </w:rPr>
        <w:t>mokslin</w:t>
      </w:r>
      <w:r>
        <w:rPr>
          <w:rStyle w:val="page number"/>
          <w:shd w:val="clear" w:color="auto" w:fill="ffffff"/>
          <w:rtl w:val="0"/>
          <w:lang w:val="en-US"/>
        </w:rPr>
        <w:t xml:space="preserve">ė </w:t>
      </w:r>
      <w:r>
        <w:rPr>
          <w:rStyle w:val="page number"/>
          <w:shd w:val="clear" w:color="auto" w:fill="ffffff"/>
          <w:rtl w:val="0"/>
          <w:lang w:val="en-US"/>
        </w:rPr>
        <w:t xml:space="preserve">konferencija </w:t>
      </w:r>
      <w:r>
        <w:rPr>
          <w:rStyle w:val="page number"/>
          <w:shd w:val="clear" w:color="auto" w:fill="ffffff"/>
          <w:rtl w:val="0"/>
          <w:lang w:val="en-US"/>
        </w:rPr>
        <w:t>„</w:t>
      </w:r>
      <w:r>
        <w:rPr>
          <w:rStyle w:val="page number"/>
          <w:shd w:val="clear" w:color="auto" w:fill="ffffff"/>
          <w:rtl w:val="0"/>
          <w:lang w:val="it-IT"/>
        </w:rPr>
        <w:t>Regioniniai muzikinio folkloro tyrimai</w:t>
      </w:r>
      <w:r>
        <w:rPr>
          <w:rStyle w:val="page number"/>
          <w:shd w:val="clear" w:color="auto" w:fill="ffffff"/>
          <w:rtl w:val="0"/>
          <w:lang w:val="en-US"/>
        </w:rPr>
        <w:t xml:space="preserve">“ </w:t>
      </w:r>
      <w:r>
        <w:rPr>
          <w:rStyle w:val="page number"/>
          <w:shd w:val="clear" w:color="auto" w:fill="ffffff"/>
          <w:rtl w:val="0"/>
          <w:lang w:val="es-ES_tradnl"/>
        </w:rPr>
        <w:t>(LMTA ir Lietuvi</w:t>
      </w:r>
      <w:r>
        <w:rPr>
          <w:rStyle w:val="page number"/>
          <w:shd w:val="clear" w:color="auto" w:fill="ffffff"/>
          <w:rtl w:val="0"/>
          <w:lang w:val="en-US"/>
        </w:rPr>
        <w:t xml:space="preserve">ų </w:t>
      </w:r>
      <w:r>
        <w:rPr>
          <w:rStyle w:val="page number"/>
          <w:shd w:val="clear" w:color="auto" w:fill="ffffff"/>
          <w:rtl w:val="0"/>
          <w:lang w:val="da-DK"/>
        </w:rPr>
        <w:t>etnin</w:t>
      </w:r>
      <w:r>
        <w:rPr>
          <w:rStyle w:val="page number"/>
          <w:shd w:val="clear" w:color="auto" w:fill="ffffff"/>
          <w:rtl w:val="0"/>
          <w:lang w:val="en-US"/>
        </w:rPr>
        <w:t>ė</w:t>
      </w:r>
      <w:r>
        <w:rPr>
          <w:rStyle w:val="page number"/>
          <w:shd w:val="clear" w:color="auto" w:fill="ffffff"/>
          <w:rtl w:val="0"/>
          <w:lang w:val="en-US"/>
        </w:rPr>
        <w:t>s kult</w:t>
      </w:r>
      <w:r>
        <w:rPr>
          <w:rStyle w:val="page number"/>
          <w:shd w:val="clear" w:color="auto" w:fill="ffffff"/>
          <w:rtl w:val="0"/>
          <w:lang w:val="en-US"/>
        </w:rPr>
        <w:t>ū</w:t>
      </w:r>
      <w:r>
        <w:rPr>
          <w:rStyle w:val="page number"/>
          <w:shd w:val="clear" w:color="auto" w:fill="ffffff"/>
          <w:rtl w:val="0"/>
          <w:lang w:val="en-US"/>
        </w:rPr>
        <w:t xml:space="preserve">ros draugija). </w:t>
      </w:r>
      <w:r>
        <w:rPr>
          <w:rStyle w:val="page number"/>
          <w:color w:val="222222"/>
          <w:u w:color="222222"/>
          <w:shd w:val="clear" w:color="auto" w:fill="ffffff"/>
          <w:rtl w:val="0"/>
          <w:lang w:val="de-DE"/>
        </w:rPr>
        <w:t>Gegu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žė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s 20 d. kelta kvalifikacija Kauno rajono kult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ū</w:t>
      </w:r>
      <w:r>
        <w:rPr>
          <w:rStyle w:val="page number"/>
          <w:color w:val="222222"/>
          <w:u w:color="222222"/>
          <w:shd w:val="clear" w:color="auto" w:fill="ffffff"/>
          <w:rtl w:val="0"/>
          <w:lang w:val="pt-PT"/>
        </w:rPr>
        <w:t>ros darbuotoj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i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š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vykoje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į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Tukum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ą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, Latvijoje. </w:t>
      </w:r>
      <w:r>
        <w:rPr>
          <w:rStyle w:val="page number"/>
          <w:b w:val="1"/>
          <w:bCs w:val="1"/>
          <w:rtl w:val="0"/>
          <w:lang w:val="de-DE"/>
        </w:rPr>
        <w:t>Kult</w:t>
      </w:r>
      <w:r>
        <w:rPr>
          <w:rStyle w:val="page number"/>
          <w:b w:val="1"/>
          <w:bCs w:val="1"/>
          <w:rtl w:val="0"/>
          <w:lang w:val="en-US"/>
        </w:rPr>
        <w:t>ū</w:t>
      </w:r>
      <w:r>
        <w:rPr>
          <w:rStyle w:val="page number"/>
          <w:b w:val="1"/>
          <w:bCs w:val="1"/>
          <w:rtl w:val="0"/>
          <w:lang w:val="en-US"/>
        </w:rPr>
        <w:t>rin</w:t>
      </w:r>
      <w:r>
        <w:rPr>
          <w:rStyle w:val="page number"/>
          <w:b w:val="1"/>
          <w:bCs w:val="1"/>
          <w:rtl w:val="0"/>
          <w:lang w:val="en-US"/>
        </w:rPr>
        <w:t>ė</w:t>
      </w:r>
      <w:r>
        <w:rPr>
          <w:rStyle w:val="page number"/>
          <w:b w:val="1"/>
          <w:bCs w:val="1"/>
          <w:rtl w:val="0"/>
          <w:lang w:val="en-US"/>
        </w:rPr>
        <w:t>s veiklos organizator</w:t>
      </w:r>
      <w:r>
        <w:rPr>
          <w:rStyle w:val="page number"/>
          <w:b w:val="1"/>
          <w:bCs w:val="1"/>
          <w:rtl w:val="0"/>
          <w:lang w:val="en-US"/>
        </w:rPr>
        <w:t xml:space="preserve">ė </w:t>
      </w:r>
      <w:r>
        <w:rPr>
          <w:rStyle w:val="page number"/>
          <w:b w:val="1"/>
          <w:bCs w:val="1"/>
          <w:rtl w:val="0"/>
          <w:lang w:val="en-US"/>
        </w:rPr>
        <w:t>Gra</w:t>
      </w:r>
      <w:r>
        <w:rPr>
          <w:rStyle w:val="page number"/>
          <w:b w:val="1"/>
          <w:bCs w:val="1"/>
          <w:rtl w:val="0"/>
          <w:lang w:val="en-US"/>
        </w:rPr>
        <w:t>ž</w:t>
      </w:r>
      <w:r>
        <w:rPr>
          <w:rStyle w:val="page number"/>
          <w:b w:val="1"/>
          <w:bCs w:val="1"/>
          <w:rtl w:val="0"/>
          <w:lang w:val="en-US"/>
        </w:rPr>
        <w:t>ina Mick</w:t>
      </w:r>
      <w:r>
        <w:rPr>
          <w:rStyle w:val="page number"/>
          <w:b w:val="1"/>
          <w:bCs w:val="1"/>
          <w:rtl w:val="0"/>
          <w:lang w:val="en-US"/>
        </w:rPr>
        <w:t>ū</w:t>
      </w:r>
      <w:r>
        <w:rPr>
          <w:rStyle w:val="page number"/>
          <w:b w:val="1"/>
          <w:bCs w:val="1"/>
          <w:rtl w:val="0"/>
          <w:lang w:val="en-US"/>
        </w:rPr>
        <w:t>nien</w:t>
      </w:r>
      <w:r>
        <w:rPr>
          <w:rStyle w:val="page number"/>
          <w:b w:val="1"/>
          <w:bCs w:val="1"/>
          <w:rtl w:val="0"/>
          <w:lang w:val="en-US"/>
        </w:rPr>
        <w:t>ė</w:t>
      </w:r>
      <w:r>
        <w:rPr>
          <w:rStyle w:val="page number"/>
          <w:b w:val="1"/>
          <w:bCs w:val="1"/>
          <w:rtl w:val="0"/>
          <w:lang w:val="en-US"/>
        </w:rPr>
        <w:t>:</w:t>
      </w:r>
      <w:r>
        <w:rPr>
          <w:rStyle w:val="page number"/>
          <w:rtl w:val="0"/>
          <w:lang w:val="en-US"/>
        </w:rPr>
        <w:t xml:space="preserve">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kelta kvalifikacija Kauno rajono kult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ū</w:t>
      </w:r>
      <w:r>
        <w:rPr>
          <w:rStyle w:val="page number"/>
          <w:color w:val="222222"/>
          <w:u w:color="222222"/>
          <w:shd w:val="clear" w:color="auto" w:fill="ffffff"/>
          <w:rtl w:val="0"/>
          <w:lang w:val="pt-PT"/>
        </w:rPr>
        <w:t>ros darbuotoj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i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š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vykoje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į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Tukum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ą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, Latvijoje. I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š</w:t>
      </w:r>
      <w:r>
        <w:rPr>
          <w:rStyle w:val="page number"/>
          <w:color w:val="222222"/>
          <w:u w:color="222222"/>
          <w:shd w:val="clear" w:color="auto" w:fill="ffffff"/>
          <w:rtl w:val="0"/>
          <w:lang w:val="pt-PT"/>
        </w:rPr>
        <w:t xml:space="preserve">klausytas seminaras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,,Kult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ū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rini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rengini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organizavimas regionuose. Scenarij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rengimas.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“ </w:t>
      </w:r>
      <w:r>
        <w:rPr>
          <w:rStyle w:val="page number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>Direktor</w:t>
      </w:r>
      <w:r>
        <w:rPr>
          <w:rStyle w:val="page number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 xml:space="preserve">ė </w:t>
      </w:r>
      <w:r>
        <w:rPr>
          <w:rStyle w:val="page number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>Egl</w:t>
      </w:r>
      <w:r>
        <w:rPr>
          <w:rStyle w:val="page number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 xml:space="preserve">ė </w:t>
      </w:r>
      <w:r>
        <w:rPr>
          <w:rStyle w:val="page number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>Patinskait</w:t>
      </w:r>
      <w:r>
        <w:rPr>
          <w:rStyle w:val="page number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>ė – Ž</w:t>
      </w:r>
      <w:r>
        <w:rPr>
          <w:rStyle w:val="page number"/>
          <w:b w:val="1"/>
          <w:bCs w:val="1"/>
          <w:color w:val="222222"/>
          <w:u w:color="222222"/>
          <w:shd w:val="clear" w:color="auto" w:fill="ffffff"/>
          <w:rtl w:val="0"/>
          <w:lang w:val="fr-FR"/>
        </w:rPr>
        <w:t>iuraitien</w:t>
      </w:r>
      <w:r>
        <w:rPr>
          <w:rStyle w:val="page number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>ė</w:t>
      </w:r>
      <w:r>
        <w:rPr>
          <w:rStyle w:val="page number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>: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 kelta kvalifikacija Kauno rajono kult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ū</w:t>
      </w:r>
      <w:r>
        <w:rPr>
          <w:rStyle w:val="page number"/>
          <w:color w:val="222222"/>
          <w:u w:color="222222"/>
          <w:shd w:val="clear" w:color="auto" w:fill="ffffff"/>
          <w:rtl w:val="0"/>
          <w:lang w:val="pt-PT"/>
        </w:rPr>
        <w:t>ros darbuotoj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i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š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vykoje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į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Tukum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ą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, Latvijoje. I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š</w:t>
      </w:r>
      <w:r>
        <w:rPr>
          <w:rStyle w:val="page number"/>
          <w:color w:val="222222"/>
          <w:u w:color="222222"/>
          <w:shd w:val="clear" w:color="auto" w:fill="ffffff"/>
          <w:rtl w:val="0"/>
          <w:lang w:val="pt-PT"/>
        </w:rPr>
        <w:t xml:space="preserve">klausytas seminaras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,,Kult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ū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rini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rengini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organizavimas regionuose. Scenarij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>rengimas.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“ </w:t>
      </w:r>
      <w:r>
        <w:rPr>
          <w:rStyle w:val="page number"/>
          <w:b w:val="1"/>
          <w:bCs w:val="1"/>
          <w:rtl w:val="0"/>
          <w:lang w:val="es-ES_tradnl"/>
        </w:rPr>
        <w:t>Meno vadovas Jonas Girnius:</w:t>
      </w:r>
      <w:r>
        <w:rPr>
          <w:rStyle w:val="page number"/>
          <w:rtl w:val="0"/>
          <w:lang w:val="en-US"/>
        </w:rPr>
        <w:t xml:space="preserve"> 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s-ES_tradnl"/>
        </w:rPr>
        <w:t>klausytas Lietuvos pu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>iam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orkestr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asociacijos surengtas seminaras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Nauji v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.</w:t>
      </w:r>
      <w:r>
        <w:rPr>
          <w:rStyle w:val="page number"/>
          <w:color w:val="222222"/>
          <w:u w:color="222222"/>
          <w:shd w:val="clear" w:color="auto" w:fill="ffffff"/>
          <w:rtl w:val="0"/>
          <w:lang w:val="en-US"/>
        </w:rPr>
        <w:t xml:space="preserve"> </w:t>
      </w:r>
      <w:r>
        <w:rPr>
          <w:rStyle w:val="page number"/>
          <w:b w:val="1"/>
          <w:bCs w:val="1"/>
          <w:rtl w:val="0"/>
          <w:lang w:val="en-US"/>
        </w:rPr>
        <w:t>Choro vadov</w:t>
      </w:r>
      <w:r>
        <w:rPr>
          <w:rStyle w:val="page number"/>
          <w:b w:val="1"/>
          <w:bCs w:val="1"/>
          <w:rtl w:val="0"/>
          <w:lang w:val="en-US"/>
        </w:rPr>
        <w:t xml:space="preserve">ė </w:t>
      </w:r>
      <w:r>
        <w:rPr>
          <w:rStyle w:val="page number"/>
          <w:b w:val="1"/>
          <w:bCs w:val="1"/>
          <w:rtl w:val="0"/>
          <w:lang w:val="en-US"/>
        </w:rPr>
        <w:t>Danut</w:t>
      </w:r>
      <w:r>
        <w:rPr>
          <w:rStyle w:val="page number"/>
          <w:b w:val="1"/>
          <w:bCs w:val="1"/>
          <w:rtl w:val="0"/>
          <w:lang w:val="en-US"/>
        </w:rPr>
        <w:t>ė Š</w:t>
      </w:r>
      <w:r>
        <w:rPr>
          <w:rStyle w:val="page number"/>
          <w:b w:val="1"/>
          <w:bCs w:val="1"/>
          <w:rtl w:val="0"/>
          <w:lang w:val="en-US"/>
        </w:rPr>
        <w:t>akalien</w:t>
      </w:r>
      <w:r>
        <w:rPr>
          <w:rStyle w:val="page number"/>
          <w:b w:val="1"/>
          <w:bCs w:val="1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 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klaus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seminar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 xml:space="preserve">"Muzika ir muzikinis ugdymas: tradicijos ir inovacijos". </w:t>
      </w:r>
      <w:r>
        <w:rPr>
          <w:rStyle w:val="page number"/>
          <w:b w:val="1"/>
          <w:bCs w:val="1"/>
          <w:rtl w:val="0"/>
          <w:lang w:val="en-US"/>
        </w:rPr>
        <w:t>Etnokult</w:t>
      </w:r>
      <w:r>
        <w:rPr>
          <w:rStyle w:val="page number"/>
          <w:b w:val="1"/>
          <w:bCs w:val="1"/>
          <w:rtl w:val="0"/>
          <w:lang w:val="en-US"/>
        </w:rPr>
        <w:t>ū</w:t>
      </w:r>
      <w:r>
        <w:rPr>
          <w:rStyle w:val="page number"/>
          <w:b w:val="1"/>
          <w:bCs w:val="1"/>
          <w:rtl w:val="0"/>
          <w:lang w:val="pt-PT"/>
        </w:rPr>
        <w:t>ros specialistas Andrius Mork</w:t>
      </w:r>
      <w:r>
        <w:rPr>
          <w:rStyle w:val="page number"/>
          <w:b w:val="1"/>
          <w:bCs w:val="1"/>
          <w:rtl w:val="0"/>
          <w:lang w:val="en-US"/>
        </w:rPr>
        <w:t>ū</w:t>
      </w:r>
      <w:r>
        <w:rPr>
          <w:rStyle w:val="page number"/>
          <w:b w:val="1"/>
          <w:bCs w:val="1"/>
          <w:rtl w:val="0"/>
          <w:lang w:val="en-US"/>
        </w:rPr>
        <w:t>nas</w:t>
      </w:r>
      <w:r>
        <w:rPr>
          <w:rStyle w:val="page number"/>
          <w:rtl w:val="0"/>
          <w:lang w:val="it-IT"/>
        </w:rPr>
        <w:t xml:space="preserve"> dalyvavo seminare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 xml:space="preserve">Tradiciniai rateliai ir 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aidimai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 xml:space="preserve">,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Regiono, kra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s-ES_tradnl"/>
        </w:rPr>
        <w:t>to, vietos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rin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tapatyb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pt-PT"/>
        </w:rPr>
        <w:t>: pasirei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kim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ir s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veik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klausimai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, seminar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sv-SE"/>
        </w:rPr>
        <w:t xml:space="preserve">ciklas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s-ES_tradnl"/>
        </w:rPr>
        <w:t>Lietuvos etnografini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region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tradiciniai dainavimo stiliai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 xml:space="preserve">,  </w:t>
      </w:r>
      <w:r>
        <w:rPr>
          <w:rStyle w:val="page number"/>
          <w:rtl w:val="0"/>
          <w:lang w:val="en-US"/>
        </w:rPr>
        <w:t>„Ž</w:t>
      </w:r>
      <w:r>
        <w:rPr>
          <w:rStyle w:val="page number"/>
          <w:rtl w:val="0"/>
          <w:lang w:val="en-US"/>
        </w:rPr>
        <w:t>emaitijos ir Ma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s-ES_tradnl"/>
        </w:rPr>
        <w:t>osios Lietuvos region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tradiciniai dainavimo stiliai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 xml:space="preserve">, 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pt-PT"/>
        </w:rPr>
        <w:t>Suvalkijos regiono tradiciniai dainavimo stiliai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 xml:space="preserve">, 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Dz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it-IT"/>
        </w:rPr>
        <w:t>kijos regiono tradiciniai dainavimo stiliai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 xml:space="preserve">.  </w:t>
      </w:r>
      <w:r>
        <w:rPr>
          <w:rStyle w:val="page number"/>
          <w:b w:val="1"/>
          <w:bCs w:val="1"/>
          <w:rtl w:val="0"/>
          <w:lang w:val="en-US"/>
        </w:rPr>
        <w:t xml:space="preserve">Meno vadovas </w:t>
      </w:r>
      <w:r>
        <w:rPr>
          <w:rStyle w:val="page number"/>
          <w:b w:val="1"/>
          <w:bCs w:val="1"/>
          <w:rtl w:val="0"/>
          <w:lang w:val="sv-SE"/>
        </w:rPr>
        <w:t xml:space="preserve">Edgaras </w:t>
      </w:r>
      <w:r>
        <w:rPr>
          <w:rStyle w:val="page number"/>
          <w:b w:val="1"/>
          <w:bCs w:val="1"/>
          <w:rtl w:val="0"/>
          <w:lang w:val="en-US"/>
        </w:rPr>
        <w:t>Š</w:t>
      </w:r>
      <w:r>
        <w:rPr>
          <w:rStyle w:val="page number"/>
          <w:b w:val="1"/>
          <w:bCs w:val="1"/>
          <w:rtl w:val="0"/>
          <w:lang w:val="pt-PT"/>
        </w:rPr>
        <w:t xml:space="preserve">nipaitis </w:t>
      </w:r>
      <w:r>
        <w:rPr>
          <w:rStyle w:val="page number"/>
          <w:rtl w:val="0"/>
          <w:lang w:val="pt-PT"/>
        </w:rPr>
        <w:t>2015 metais 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klaus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 xml:space="preserve">du seminarus: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s-ES_tradnl"/>
        </w:rPr>
        <w:t>Choreografijos d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stymo metodika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 xml:space="preserve">ir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Moksleivi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dain</w:t>
      </w:r>
      <w:r>
        <w:rPr>
          <w:rStyle w:val="page number"/>
          <w:rtl w:val="0"/>
          <w:lang w:val="en-US"/>
        </w:rPr>
        <w:t>ų š</w:t>
      </w:r>
      <w:r>
        <w:rPr>
          <w:rStyle w:val="page number"/>
          <w:rtl w:val="0"/>
          <w:lang w:val="en-US"/>
        </w:rPr>
        <w:t>vent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s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oki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s-ES_tradnl"/>
        </w:rPr>
        <w:t>dienos repertuaras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.</w:t>
      </w:r>
    </w:p>
    <w:p>
      <w:pPr>
        <w:pStyle w:val="Body A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Pagrindiniai 2015 met</w:t>
      </w:r>
      <w:r>
        <w:rPr>
          <w:rStyle w:val="page number"/>
          <w:b w:val="1"/>
          <w:bCs w:val="1"/>
          <w:rtl w:val="0"/>
          <w:lang w:val="en-US"/>
        </w:rPr>
        <w:t xml:space="preserve">ų </w:t>
      </w:r>
      <w:r>
        <w:rPr>
          <w:rStyle w:val="page number"/>
          <w:b w:val="1"/>
          <w:bCs w:val="1"/>
          <w:rtl w:val="0"/>
          <w:lang w:val="en-US"/>
        </w:rPr>
        <w:t>kult</w:t>
      </w:r>
      <w:r>
        <w:rPr>
          <w:rStyle w:val="page number"/>
          <w:b w:val="1"/>
          <w:bCs w:val="1"/>
          <w:rtl w:val="0"/>
          <w:lang w:val="en-US"/>
        </w:rPr>
        <w:t>ū</w:t>
      </w:r>
      <w:r>
        <w:rPr>
          <w:rStyle w:val="page number"/>
          <w:b w:val="1"/>
          <w:bCs w:val="1"/>
          <w:rtl w:val="0"/>
          <w:lang w:val="en-US"/>
        </w:rPr>
        <w:t>ros centro vykdyti renginiai, projektai</w:t>
      </w:r>
    </w:p>
    <w:p>
      <w:pPr>
        <w:pStyle w:val="Body A"/>
        <w:rPr>
          <w:b w:val="1"/>
          <w:bCs w:val="1"/>
        </w:rPr>
      </w:pPr>
    </w:p>
    <w:p>
      <w:pPr>
        <w:pStyle w:val="Body A"/>
        <w:jc w:val="both"/>
      </w:pPr>
      <w:r>
        <w:rPr>
          <w:rStyle w:val="page number"/>
          <w:b w:val="1"/>
          <w:bCs w:val="1"/>
          <w:lang w:val="en-US"/>
        </w:rPr>
        <w:tab/>
      </w:r>
      <w:r>
        <w:rPr>
          <w:rStyle w:val="page number"/>
          <w:rtl w:val="0"/>
          <w:lang w:val="en-US"/>
        </w:rPr>
        <w:t xml:space="preserve">Siekdami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gyvendinti 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sikeltus tikslus, 2015 metais Lietuvos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ros tarybai pateik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me septynis projektus, i</w:t>
      </w:r>
      <w:r>
        <w:rPr>
          <w:rStyle w:val="page number"/>
          <w:rtl w:val="0"/>
          <w:lang w:val="en-US"/>
        </w:rPr>
        <w:t xml:space="preserve">š </w:t>
      </w:r>
      <w:r>
        <w:rPr>
          <w:rStyle w:val="page number"/>
          <w:rtl w:val="0"/>
          <w:lang w:val="en-US"/>
        </w:rPr>
        <w:t>kuri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keturi buvo finansuoti. 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ros centro vard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ne tik rajone, bet ir visoje Lietuvoje garsina pu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>iam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orkestras 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Algupys</w:t>
      </w:r>
      <w:r>
        <w:rPr>
          <w:rStyle w:val="page number"/>
          <w:rtl w:val="0"/>
          <w:lang w:val="en-US"/>
        </w:rPr>
        <w:t>”</w:t>
      </w:r>
      <w:r>
        <w:rPr>
          <w:rStyle w:val="page number"/>
          <w:rtl w:val="0"/>
          <w:lang w:val="en-US"/>
        </w:rPr>
        <w:t>, tod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l projektas buvo susietas su orkestro jubiliejumi ir ry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 xml:space="preserve">kiausia miestelio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 xml:space="preserve">vente </w:t>
      </w:r>
      <w:r>
        <w:rPr>
          <w:rStyle w:val="page number"/>
          <w:rtl w:val="0"/>
          <w:lang w:val="en-US"/>
        </w:rPr>
        <w:t xml:space="preserve">– </w:t>
      </w:r>
      <w:r>
        <w:rPr>
          <w:rStyle w:val="page number"/>
          <w:rtl w:val="0"/>
          <w:lang w:val="en-US"/>
        </w:rPr>
        <w:t>Petrin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mis. </w:t>
      </w:r>
      <w:r>
        <w:rPr>
          <w:rStyle w:val="page number"/>
          <w:color w:val="222222"/>
          <w:u w:color="222222"/>
          <w:rtl w:val="0"/>
          <w:lang w:val="pt-PT"/>
        </w:rPr>
        <w:t>Pu</w:t>
      </w:r>
      <w:r>
        <w:rPr>
          <w:rStyle w:val="page number"/>
          <w:color w:val="222222"/>
          <w:u w:color="222222"/>
          <w:rtl w:val="0"/>
          <w:lang w:val="pt-PT"/>
        </w:rPr>
        <w:t>č</w:t>
      </w:r>
      <w:r>
        <w:rPr>
          <w:rStyle w:val="page number"/>
          <w:color w:val="222222"/>
          <w:u w:color="222222"/>
          <w:rtl w:val="0"/>
          <w:lang w:val="pt-PT"/>
        </w:rPr>
        <w:t>iam</w:t>
      </w:r>
      <w:r>
        <w:rPr>
          <w:rStyle w:val="page number"/>
          <w:color w:val="222222"/>
          <w:u w:color="222222"/>
          <w:rtl w:val="0"/>
          <w:lang w:val="pt-PT"/>
        </w:rPr>
        <w:t>ų</w:t>
      </w:r>
      <w:r>
        <w:rPr>
          <w:rStyle w:val="page number"/>
          <w:color w:val="222222"/>
          <w:u w:color="222222"/>
          <w:rtl w:val="0"/>
          <w:lang w:val="pt-PT"/>
        </w:rPr>
        <w:t>j</w:t>
      </w:r>
      <w:r>
        <w:rPr>
          <w:rStyle w:val="page number"/>
          <w:color w:val="222222"/>
          <w:u w:color="222222"/>
          <w:rtl w:val="0"/>
          <w:lang w:val="pt-PT"/>
        </w:rPr>
        <w:t xml:space="preserve">ų </w:t>
      </w:r>
      <w:r>
        <w:rPr>
          <w:rStyle w:val="page number"/>
          <w:color w:val="222222"/>
          <w:u w:color="222222"/>
          <w:rtl w:val="0"/>
          <w:lang w:val="pt-PT"/>
        </w:rPr>
        <w:t>orkestr</w:t>
      </w:r>
      <w:r>
        <w:rPr>
          <w:rStyle w:val="page number"/>
          <w:color w:val="222222"/>
          <w:u w:color="222222"/>
          <w:rtl w:val="0"/>
          <w:lang w:val="pt-PT"/>
        </w:rPr>
        <w:t xml:space="preserve">ų </w:t>
      </w:r>
      <w:r>
        <w:rPr>
          <w:rStyle w:val="page number"/>
          <w:color w:val="222222"/>
          <w:u w:color="222222"/>
          <w:rtl w:val="0"/>
          <w:lang w:val="pt-PT"/>
        </w:rPr>
        <w:t>festivalis nuaid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 xml:space="preserve">jo ne tik miestelio </w:t>
      </w:r>
      <w:r>
        <w:rPr>
          <w:rStyle w:val="page number"/>
          <w:color w:val="222222"/>
          <w:u w:color="222222"/>
          <w:rtl w:val="0"/>
          <w:lang w:val="en-US"/>
        </w:rPr>
        <w:t>š</w:t>
      </w:r>
      <w:r>
        <w:rPr>
          <w:rStyle w:val="page number"/>
          <w:color w:val="222222"/>
          <w:u w:color="222222"/>
          <w:rtl w:val="0"/>
          <w:lang w:val="en-US"/>
        </w:rPr>
        <w:t>vent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>je, bet ir seni</w:t>
      </w:r>
      <w:r>
        <w:rPr>
          <w:rStyle w:val="page number"/>
          <w:color w:val="222222"/>
          <w:u w:color="222222"/>
          <w:rtl w:val="0"/>
          <w:lang w:val="en-US"/>
        </w:rPr>
        <w:t>ū</w:t>
      </w:r>
      <w:r>
        <w:rPr>
          <w:rStyle w:val="page number"/>
          <w:color w:val="222222"/>
          <w:u w:color="222222"/>
          <w:rtl w:val="0"/>
          <w:lang w:val="en-US"/>
        </w:rPr>
        <w:t xml:space="preserve">nijos kaimuose. 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Skatindami gyventoj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 xml:space="preserve">ų 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pilieti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š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kum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ą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, patriotizm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ą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, valstyb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ė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s istorijos, kult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ū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ros tapatyb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ė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s i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š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laikym</w:t>
      </w:r>
      <w:r>
        <w:rPr>
          <w:rStyle w:val="page number"/>
          <w:color w:val="0d0d0d"/>
          <w:sz w:val="22"/>
          <w:szCs w:val="22"/>
          <w:u w:color="0d0d0d"/>
          <w:rtl w:val="0"/>
          <w:lang w:val="de-DE"/>
        </w:rPr>
        <w:t>ą</w:t>
      </w:r>
      <w:r>
        <w:rPr>
          <w:rStyle w:val="page number"/>
          <w:color w:val="222222"/>
          <w:u w:color="222222"/>
          <w:rtl w:val="0"/>
          <w:lang w:val="en-US"/>
        </w:rPr>
        <w:t xml:space="preserve"> į</w:t>
      </w:r>
      <w:r>
        <w:rPr>
          <w:rStyle w:val="page number"/>
          <w:color w:val="222222"/>
          <w:u w:color="222222"/>
          <w:rtl w:val="0"/>
          <w:lang w:val="en-US"/>
        </w:rPr>
        <w:t xml:space="preserve">gyvendinome du su </w:t>
      </w:r>
      <w:r>
        <w:rPr>
          <w:rStyle w:val="page number"/>
          <w:color w:val="222222"/>
          <w:u w:color="222222"/>
          <w:rtl w:val="0"/>
          <w:lang w:val="en-US"/>
        </w:rPr>
        <w:t>Ž</w:t>
      </w:r>
      <w:r>
        <w:rPr>
          <w:rStyle w:val="page number"/>
          <w:color w:val="222222"/>
          <w:u w:color="222222"/>
          <w:rtl w:val="0"/>
          <w:lang w:val="en-US"/>
        </w:rPr>
        <w:t>algirio Pergal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>s m</w:t>
      </w:r>
      <w:r>
        <w:rPr>
          <w:rStyle w:val="page number"/>
          <w:color w:val="222222"/>
          <w:u w:color="222222"/>
          <w:rtl w:val="0"/>
          <w:lang w:val="en-US"/>
        </w:rPr>
        <w:t>ūš</w:t>
      </w:r>
      <w:r>
        <w:rPr>
          <w:rStyle w:val="page number"/>
          <w:color w:val="222222"/>
          <w:u w:color="222222"/>
          <w:rtl w:val="0"/>
          <w:lang w:val="en-US"/>
        </w:rPr>
        <w:t>iu ir parku susietus projektus. Dviej</w:t>
      </w:r>
      <w:r>
        <w:rPr>
          <w:rStyle w:val="page number"/>
          <w:color w:val="222222"/>
          <w:u w:color="222222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rtl w:val="0"/>
          <w:lang w:val="en-US"/>
        </w:rPr>
        <w:t>projekt</w:t>
      </w:r>
      <w:r>
        <w:rPr>
          <w:rStyle w:val="page number"/>
          <w:color w:val="222222"/>
          <w:u w:color="222222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rtl w:val="0"/>
          <w:lang w:val="en-US"/>
        </w:rPr>
        <w:t>d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 xml:space="preserve">ka atsinaujino </w:t>
      </w:r>
      <w:r>
        <w:rPr>
          <w:rStyle w:val="page number"/>
          <w:color w:val="222222"/>
          <w:u w:color="222222"/>
          <w:rtl w:val="0"/>
          <w:lang w:val="en-US"/>
        </w:rPr>
        <w:t>Ž</w:t>
      </w:r>
      <w:r>
        <w:rPr>
          <w:rStyle w:val="page number"/>
          <w:color w:val="222222"/>
          <w:u w:color="222222"/>
          <w:rtl w:val="0"/>
          <w:lang w:val="pt-PT"/>
        </w:rPr>
        <w:t>algirio Pergal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 xml:space="preserve">s parkas. Restauruoti visi </w:t>
      </w:r>
      <w:r>
        <w:rPr>
          <w:rStyle w:val="page number"/>
          <w:color w:val="222222"/>
          <w:u w:color="222222"/>
          <w:rtl w:val="0"/>
          <w:lang w:val="en-US"/>
        </w:rPr>
        <w:t>Ž</w:t>
      </w:r>
      <w:r>
        <w:rPr>
          <w:rStyle w:val="page number"/>
          <w:color w:val="222222"/>
          <w:u w:color="222222"/>
          <w:rtl w:val="0"/>
          <w:lang w:val="pt-PT"/>
        </w:rPr>
        <w:t>algirio Pergal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>s parko koplytstulpiai ir stogastulpiai - nu</w:t>
      </w:r>
      <w:r>
        <w:rPr>
          <w:rStyle w:val="page number"/>
          <w:color w:val="222222"/>
          <w:u w:color="222222"/>
          <w:rtl w:val="0"/>
          <w:lang w:val="en-US"/>
        </w:rPr>
        <w:t>š</w:t>
      </w:r>
      <w:r>
        <w:rPr>
          <w:rStyle w:val="page number"/>
          <w:color w:val="222222"/>
          <w:u w:color="222222"/>
          <w:rtl w:val="0"/>
          <w:lang w:val="pt-PT"/>
        </w:rPr>
        <w:t>veisti, perda</w:t>
      </w:r>
      <w:r>
        <w:rPr>
          <w:rStyle w:val="page number"/>
          <w:color w:val="222222"/>
          <w:u w:color="222222"/>
          <w:rtl w:val="0"/>
          <w:lang w:val="en-US"/>
        </w:rPr>
        <w:t>ž</w:t>
      </w:r>
      <w:r>
        <w:rPr>
          <w:rStyle w:val="page number"/>
          <w:color w:val="222222"/>
          <w:u w:color="222222"/>
          <w:rtl w:val="0"/>
          <w:lang w:val="en-US"/>
        </w:rPr>
        <w:t xml:space="preserve">yti, impregnuoti, pakeisti stogastulpiai,  </w:t>
      </w:r>
      <w:r>
        <w:rPr>
          <w:rStyle w:val="page number"/>
          <w:color w:val="222222"/>
          <w:u w:color="222222"/>
          <w:rtl w:val="0"/>
          <w:lang w:val="pt-PT"/>
        </w:rPr>
        <w:t xml:space="preserve"> pastatytas vienas naujas</w:t>
      </w:r>
      <w:r>
        <w:rPr>
          <w:rStyle w:val="page number"/>
          <w:color w:val="222222"/>
          <w:u w:color="222222"/>
          <w:rtl w:val="0"/>
          <w:lang w:val="en-US"/>
        </w:rPr>
        <w:t xml:space="preserve"> koplytstulpis. </w:t>
      </w:r>
      <w:r>
        <w:rPr>
          <w:rStyle w:val="page number"/>
          <w:color w:val="222222"/>
          <w:u w:color="222222"/>
          <w:rtl w:val="0"/>
          <w:lang w:val="en-US"/>
        </w:rPr>
        <w:t>Ž</w:t>
      </w:r>
      <w:r>
        <w:rPr>
          <w:rStyle w:val="page number"/>
          <w:color w:val="222222"/>
          <w:u w:color="222222"/>
          <w:rtl w:val="0"/>
          <w:lang w:val="pt-PT"/>
        </w:rPr>
        <w:t>algirio Pergal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fr-FR"/>
        </w:rPr>
        <w:t xml:space="preserve">s parke </w:t>
      </w:r>
      <w:r>
        <w:rPr>
          <w:rStyle w:val="page number"/>
          <w:color w:val="222222"/>
          <w:u w:color="222222"/>
          <w:rtl w:val="0"/>
          <w:lang w:val="en-US"/>
        </w:rPr>
        <w:t>į</w:t>
      </w:r>
      <w:r>
        <w:rPr>
          <w:rStyle w:val="page number"/>
          <w:color w:val="222222"/>
          <w:u w:color="222222"/>
          <w:rtl w:val="0"/>
          <w:lang w:val="es-ES_tradnl"/>
        </w:rPr>
        <w:t>rengtas informacinis stendas, i</w:t>
      </w:r>
      <w:r>
        <w:rPr>
          <w:rStyle w:val="page number"/>
          <w:color w:val="222222"/>
          <w:u w:color="222222"/>
          <w:rtl w:val="0"/>
          <w:lang w:val="en-US"/>
        </w:rPr>
        <w:t>š</w:t>
      </w:r>
      <w:r>
        <w:rPr>
          <w:rStyle w:val="page number"/>
          <w:color w:val="222222"/>
          <w:u w:color="222222"/>
          <w:rtl w:val="0"/>
          <w:lang w:val="en-US"/>
        </w:rPr>
        <w:t>leistas lankstinukas. Kito projekto d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>ka turiningai buvo pa</w:t>
      </w:r>
      <w:r>
        <w:rPr>
          <w:rStyle w:val="page number"/>
          <w:color w:val="222222"/>
          <w:u w:color="222222"/>
          <w:rtl w:val="0"/>
          <w:lang w:val="en-US"/>
        </w:rPr>
        <w:t>ž</w:t>
      </w:r>
      <w:r>
        <w:rPr>
          <w:rStyle w:val="page number"/>
          <w:color w:val="222222"/>
          <w:u w:color="222222"/>
          <w:rtl w:val="0"/>
          <w:lang w:val="en-US"/>
        </w:rPr>
        <w:t>ym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pt-PT"/>
        </w:rPr>
        <w:t xml:space="preserve">tas </w:t>
      </w:r>
      <w:r>
        <w:rPr>
          <w:rStyle w:val="page number"/>
          <w:color w:val="222222"/>
          <w:u w:color="222222"/>
          <w:rtl w:val="0"/>
          <w:lang w:val="en-US"/>
        </w:rPr>
        <w:t>Ž</w:t>
      </w:r>
      <w:r>
        <w:rPr>
          <w:rStyle w:val="page number"/>
          <w:color w:val="222222"/>
          <w:u w:color="222222"/>
          <w:rtl w:val="0"/>
          <w:lang w:val="es-ES_tradnl"/>
        </w:rPr>
        <w:t>algirio parko 25 met</w:t>
      </w:r>
      <w:r>
        <w:rPr>
          <w:rStyle w:val="page number"/>
          <w:color w:val="222222"/>
          <w:u w:color="222222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rtl w:val="0"/>
          <w:lang w:val="en-US"/>
        </w:rPr>
        <w:t xml:space="preserve">jubiliejus. </w:t>
      </w:r>
      <w:r>
        <w:rPr>
          <w:rStyle w:val="page number"/>
          <w:color w:val="222222"/>
          <w:u w:color="222222"/>
          <w:rtl w:val="0"/>
          <w:lang w:val="sv-SE"/>
        </w:rPr>
        <w:t xml:space="preserve">Projektas "Menas, </w:t>
      </w:r>
      <w:r>
        <w:rPr>
          <w:rStyle w:val="page number"/>
          <w:color w:val="222222"/>
          <w:u w:color="222222"/>
          <w:rtl w:val="0"/>
          <w:lang w:val="en-US"/>
        </w:rPr>
        <w:t>ž</w:t>
      </w:r>
      <w:r>
        <w:rPr>
          <w:rStyle w:val="page number"/>
          <w:color w:val="222222"/>
          <w:u w:color="222222"/>
          <w:rtl w:val="0"/>
          <w:lang w:val="en-US"/>
        </w:rPr>
        <w:t>mogus, ruduo - harmonija" - tai rengini</w:t>
      </w:r>
      <w:r>
        <w:rPr>
          <w:rStyle w:val="page number"/>
          <w:color w:val="222222"/>
          <w:u w:color="222222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rtl w:val="0"/>
          <w:lang w:val="en-US"/>
        </w:rPr>
        <w:t>ciklas. Babt</w:t>
      </w:r>
      <w:r>
        <w:rPr>
          <w:rStyle w:val="page number"/>
          <w:color w:val="222222"/>
          <w:u w:color="222222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rtl w:val="0"/>
          <w:lang w:val="en-US"/>
        </w:rPr>
        <w:t>kra</w:t>
      </w:r>
      <w:r>
        <w:rPr>
          <w:rStyle w:val="page number"/>
          <w:color w:val="222222"/>
          <w:u w:color="222222"/>
          <w:rtl w:val="0"/>
          <w:lang w:val="en-US"/>
        </w:rPr>
        <w:t>š</w:t>
      </w:r>
      <w:r>
        <w:rPr>
          <w:rStyle w:val="page number"/>
          <w:color w:val="222222"/>
          <w:u w:color="222222"/>
          <w:rtl w:val="0"/>
          <w:lang w:val="en-US"/>
        </w:rPr>
        <w:t>tas garsus savo sodais ir obuoliais, tod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>l seni</w:t>
      </w:r>
      <w:r>
        <w:rPr>
          <w:rStyle w:val="page number"/>
          <w:color w:val="222222"/>
          <w:u w:color="222222"/>
          <w:rtl w:val="0"/>
          <w:lang w:val="en-US"/>
        </w:rPr>
        <w:t>ū</w:t>
      </w:r>
      <w:r>
        <w:rPr>
          <w:rStyle w:val="page number"/>
          <w:color w:val="222222"/>
          <w:u w:color="222222"/>
          <w:rtl w:val="0"/>
          <w:lang w:val="en-US"/>
        </w:rPr>
        <w:t>nijos fotografai m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>g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>jai tur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s-ES_tradnl"/>
        </w:rPr>
        <w:t>jo galimyb</w:t>
      </w:r>
      <w:r>
        <w:rPr>
          <w:rStyle w:val="page number"/>
          <w:color w:val="222222"/>
          <w:u w:color="222222"/>
          <w:rtl w:val="0"/>
          <w:lang w:val="en-US"/>
        </w:rPr>
        <w:t xml:space="preserve">ę </w:t>
      </w:r>
      <w:r>
        <w:rPr>
          <w:rStyle w:val="page number"/>
          <w:color w:val="222222"/>
          <w:u w:color="222222"/>
          <w:rtl w:val="0"/>
          <w:lang w:val="it-IT"/>
        </w:rPr>
        <w:t>realizuoti savo id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>jas sod</w:t>
      </w:r>
      <w:r>
        <w:rPr>
          <w:rStyle w:val="page number"/>
          <w:color w:val="222222"/>
          <w:u w:color="222222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rtl w:val="0"/>
          <w:lang w:val="en-US"/>
        </w:rPr>
        <w:t>tematika. Menini</w:t>
      </w:r>
      <w:r>
        <w:rPr>
          <w:rStyle w:val="page number"/>
          <w:color w:val="222222"/>
          <w:u w:color="222222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rtl w:val="0"/>
          <w:lang w:val="en-US"/>
        </w:rPr>
        <w:t>nuotrauk</w:t>
      </w:r>
      <w:r>
        <w:rPr>
          <w:rStyle w:val="page number"/>
          <w:color w:val="222222"/>
          <w:u w:color="222222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rtl w:val="0"/>
          <w:lang w:val="en-US"/>
        </w:rPr>
        <w:t xml:space="preserve">paroda buvo demonstruojama ir </w:t>
      </w:r>
      <w:r>
        <w:rPr>
          <w:rStyle w:val="page number"/>
          <w:color w:val="222222"/>
          <w:u w:color="222222"/>
          <w:rtl w:val="0"/>
          <w:lang w:val="pt-PT"/>
        </w:rPr>
        <w:t xml:space="preserve">kitose </w:t>
      </w:r>
      <w:r>
        <w:rPr>
          <w:rStyle w:val="page number"/>
          <w:color w:val="222222"/>
          <w:u w:color="222222"/>
          <w:rtl w:val="0"/>
          <w:lang w:val="pt-PT"/>
        </w:rPr>
        <w:t>į</w:t>
      </w:r>
      <w:r>
        <w:rPr>
          <w:rStyle w:val="page number"/>
          <w:color w:val="222222"/>
          <w:u w:color="222222"/>
          <w:rtl w:val="0"/>
          <w:lang w:val="en-US"/>
        </w:rPr>
        <w:t xml:space="preserve">staigose. </w:t>
      </w:r>
      <w:r>
        <w:rPr>
          <w:rStyle w:val="page number"/>
          <w:color w:val="222222"/>
          <w:u w:color="222222"/>
          <w:rtl w:val="0"/>
          <w:lang w:val="en-US"/>
        </w:rPr>
        <w:t>Į</w:t>
      </w:r>
      <w:r>
        <w:rPr>
          <w:rStyle w:val="page number"/>
          <w:color w:val="222222"/>
          <w:u w:color="222222"/>
          <w:rtl w:val="0"/>
          <w:lang w:val="en-US"/>
        </w:rPr>
        <w:t>sigijome galerijos pakabinimo sistem</w:t>
      </w:r>
      <w:r>
        <w:rPr>
          <w:rStyle w:val="page number"/>
          <w:color w:val="222222"/>
          <w:u w:color="222222"/>
          <w:rtl w:val="0"/>
          <w:lang w:val="en-US"/>
        </w:rPr>
        <w:t>ą</w:t>
      </w:r>
      <w:r>
        <w:rPr>
          <w:rStyle w:val="page number"/>
          <w:color w:val="222222"/>
          <w:u w:color="222222"/>
          <w:rtl w:val="0"/>
          <w:lang w:val="en-US"/>
        </w:rPr>
        <w:t>. Gautas finansavimas suteik</w:t>
      </w:r>
      <w:r>
        <w:rPr>
          <w:rStyle w:val="page number"/>
          <w:color w:val="222222"/>
          <w:u w:color="222222"/>
          <w:rtl w:val="0"/>
          <w:lang w:val="en-US"/>
        </w:rPr>
        <w:t xml:space="preserve">ė </w:t>
      </w:r>
      <w:r>
        <w:rPr>
          <w:rStyle w:val="page number"/>
          <w:color w:val="222222"/>
          <w:u w:color="222222"/>
          <w:rtl w:val="0"/>
          <w:lang w:val="en-US"/>
        </w:rPr>
        <w:t xml:space="preserve">tradicinei </w:t>
      </w:r>
      <w:r>
        <w:rPr>
          <w:rStyle w:val="page number"/>
          <w:color w:val="222222"/>
          <w:u w:color="222222"/>
          <w:rtl w:val="0"/>
          <w:lang w:val="da-DK"/>
        </w:rPr>
        <w:t>Babt</w:t>
      </w:r>
      <w:r>
        <w:rPr>
          <w:rStyle w:val="page number"/>
          <w:color w:val="222222"/>
          <w:u w:color="222222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rtl w:val="0"/>
          <w:lang w:val="en-US"/>
        </w:rPr>
        <w:t xml:space="preserve">miestelio </w:t>
      </w:r>
      <w:r>
        <w:rPr>
          <w:rStyle w:val="page number"/>
          <w:color w:val="222222"/>
          <w:u w:color="222222"/>
          <w:rtl w:val="0"/>
          <w:lang w:val="en-US"/>
        </w:rPr>
        <w:t>š</w:t>
      </w:r>
      <w:r>
        <w:rPr>
          <w:rStyle w:val="page number"/>
          <w:color w:val="222222"/>
          <w:u w:color="222222"/>
          <w:rtl w:val="0"/>
          <w:lang w:val="en-US"/>
        </w:rPr>
        <w:t>ventei "Obuolin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>s" kokybi</w:t>
      </w:r>
      <w:r>
        <w:rPr>
          <w:rStyle w:val="page number"/>
          <w:color w:val="222222"/>
          <w:u w:color="222222"/>
          <w:rtl w:val="0"/>
          <w:lang w:val="en-US"/>
        </w:rPr>
        <w:t>š</w:t>
      </w:r>
      <w:r>
        <w:rPr>
          <w:rStyle w:val="page number"/>
          <w:color w:val="222222"/>
          <w:u w:color="222222"/>
          <w:rtl w:val="0"/>
          <w:lang w:val="en-US"/>
        </w:rPr>
        <w:t>kumo. Projektas baig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>si pleneru nuo Nev</w:t>
      </w:r>
      <w:r>
        <w:rPr>
          <w:rStyle w:val="page number"/>
          <w:color w:val="222222"/>
          <w:u w:color="222222"/>
          <w:rtl w:val="0"/>
          <w:lang w:val="en-US"/>
        </w:rPr>
        <w:t>ėž</w:t>
      </w:r>
      <w:r>
        <w:rPr>
          <w:rStyle w:val="page number"/>
          <w:color w:val="222222"/>
          <w:u w:color="222222"/>
          <w:rtl w:val="0"/>
          <w:lang w:val="en-US"/>
        </w:rPr>
        <w:t>io skard</w:t>
      </w:r>
      <w:r>
        <w:rPr>
          <w:rStyle w:val="page number"/>
          <w:color w:val="222222"/>
          <w:u w:color="222222"/>
          <w:rtl w:val="0"/>
          <w:lang w:val="en-US"/>
        </w:rPr>
        <w:t>ž</w:t>
      </w:r>
      <w:r>
        <w:rPr>
          <w:rStyle w:val="page number"/>
          <w:color w:val="222222"/>
          <w:u w:color="222222"/>
          <w:rtl w:val="0"/>
          <w:lang w:val="en-US"/>
        </w:rPr>
        <w:t>io. Babt</w:t>
      </w:r>
      <w:r>
        <w:rPr>
          <w:rStyle w:val="page number"/>
          <w:color w:val="222222"/>
          <w:u w:color="222222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rtl w:val="0"/>
          <w:lang w:val="en-US"/>
        </w:rPr>
        <w:t>seni</w:t>
      </w:r>
      <w:r>
        <w:rPr>
          <w:rStyle w:val="page number"/>
          <w:color w:val="222222"/>
          <w:u w:color="222222"/>
          <w:rtl w:val="0"/>
          <w:lang w:val="en-US"/>
        </w:rPr>
        <w:t>ū</w:t>
      </w:r>
      <w:r>
        <w:rPr>
          <w:rStyle w:val="page number"/>
          <w:color w:val="222222"/>
          <w:u w:color="222222"/>
          <w:rtl w:val="0"/>
          <w:lang w:val="en-US"/>
        </w:rPr>
        <w:t>nijos gyventojai tap</w:t>
      </w:r>
      <w:r>
        <w:rPr>
          <w:rStyle w:val="page number"/>
          <w:color w:val="222222"/>
          <w:u w:color="222222"/>
          <w:rtl w:val="0"/>
          <w:lang w:val="en-US"/>
        </w:rPr>
        <w:t xml:space="preserve">ė </w:t>
      </w:r>
      <w:r>
        <w:rPr>
          <w:rStyle w:val="page number"/>
          <w:color w:val="222222"/>
          <w:u w:color="222222"/>
          <w:rtl w:val="0"/>
          <w:lang w:val="en-US"/>
        </w:rPr>
        <w:t>savo miestelio gra</w:t>
      </w:r>
      <w:r>
        <w:rPr>
          <w:rStyle w:val="page number"/>
          <w:color w:val="222222"/>
          <w:u w:color="222222"/>
          <w:rtl w:val="0"/>
          <w:lang w:val="en-US"/>
        </w:rPr>
        <w:t>ž</w:t>
      </w:r>
      <w:r>
        <w:rPr>
          <w:rStyle w:val="page number"/>
          <w:color w:val="222222"/>
          <w:u w:color="222222"/>
          <w:rtl w:val="0"/>
          <w:lang w:val="en-US"/>
        </w:rPr>
        <w:t>iausius vaizdus.  Drob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>se pavaizduotos ruden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>jan</w:t>
      </w:r>
      <w:r>
        <w:rPr>
          <w:rStyle w:val="page number"/>
          <w:color w:val="222222"/>
          <w:u w:color="222222"/>
          <w:rtl w:val="0"/>
          <w:lang w:val="en-US"/>
        </w:rPr>
        <w:t>č</w:t>
      </w:r>
      <w:r>
        <w:rPr>
          <w:rStyle w:val="page number"/>
          <w:color w:val="222222"/>
          <w:u w:color="222222"/>
          <w:rtl w:val="0"/>
          <w:lang w:val="da-DK"/>
        </w:rPr>
        <w:t>io Babt</w:t>
      </w:r>
      <w:r>
        <w:rPr>
          <w:rStyle w:val="page number"/>
          <w:color w:val="222222"/>
          <w:u w:color="222222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rtl w:val="0"/>
          <w:lang w:val="en-US"/>
        </w:rPr>
        <w:t>miestelio apylink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it-IT"/>
        </w:rPr>
        <w:t>s. Kauno rajono savivaldyb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 xml:space="preserve">s finansuotas projektas </w:t>
      </w:r>
      <w:r>
        <w:rPr>
          <w:rStyle w:val="page number"/>
          <w:color w:val="222222"/>
          <w:u w:color="222222"/>
          <w:rtl w:val="0"/>
          <w:lang w:val="en-US"/>
        </w:rPr>
        <w:t>„</w:t>
      </w:r>
      <w:r>
        <w:rPr>
          <w:rStyle w:val="page number"/>
          <w:color w:val="222222"/>
          <w:u w:color="222222"/>
          <w:rtl w:val="0"/>
          <w:lang w:val="en-US"/>
        </w:rPr>
        <w:t>Amat</w:t>
      </w:r>
      <w:r>
        <w:rPr>
          <w:rStyle w:val="page number"/>
          <w:color w:val="222222"/>
          <w:u w:color="222222"/>
          <w:rtl w:val="0"/>
          <w:lang w:val="en-US"/>
        </w:rPr>
        <w:t xml:space="preserve">ų </w:t>
      </w:r>
      <w:r>
        <w:rPr>
          <w:rStyle w:val="page number"/>
          <w:color w:val="222222"/>
          <w:u w:color="222222"/>
          <w:rtl w:val="0"/>
          <w:lang w:val="de-DE"/>
        </w:rPr>
        <w:t>diena Vand</w:t>
      </w:r>
      <w:r>
        <w:rPr>
          <w:rStyle w:val="page number"/>
          <w:color w:val="222222"/>
          <w:u w:color="222222"/>
          <w:rtl w:val="0"/>
          <w:lang w:val="en-US"/>
        </w:rPr>
        <w:t>ž</w:t>
      </w:r>
      <w:r>
        <w:rPr>
          <w:rStyle w:val="page number"/>
          <w:color w:val="222222"/>
          <w:u w:color="222222"/>
          <w:rtl w:val="0"/>
          <w:lang w:val="en-US"/>
        </w:rPr>
        <w:t>iogaloje</w:t>
      </w:r>
      <w:r>
        <w:rPr>
          <w:rStyle w:val="page number"/>
          <w:color w:val="222222"/>
          <w:u w:color="222222"/>
          <w:rtl w:val="0"/>
          <w:lang w:val="en-US"/>
        </w:rPr>
        <w:t xml:space="preserve">“ </w:t>
      </w:r>
      <w:r>
        <w:rPr>
          <w:rStyle w:val="page number"/>
          <w:color w:val="222222"/>
          <w:u w:color="222222"/>
          <w:rtl w:val="0"/>
          <w:lang w:val="en-US"/>
        </w:rPr>
        <w:t>s</w:t>
      </w:r>
      <w:r>
        <w:rPr>
          <w:rStyle w:val="page number"/>
          <w:color w:val="222222"/>
          <w:u w:color="222222"/>
          <w:rtl w:val="0"/>
          <w:lang w:val="en-US"/>
        </w:rPr>
        <w:t>ė</w:t>
      </w:r>
      <w:r>
        <w:rPr>
          <w:rStyle w:val="page number"/>
          <w:color w:val="222222"/>
          <w:u w:color="222222"/>
          <w:rtl w:val="0"/>
          <w:lang w:val="en-US"/>
        </w:rPr>
        <w:t xml:space="preserve">kmingai </w:t>
      </w:r>
      <w:r>
        <w:rPr>
          <w:rStyle w:val="page number"/>
          <w:color w:val="222222"/>
          <w:u w:color="222222"/>
          <w:rtl w:val="0"/>
          <w:lang w:val="en-US"/>
        </w:rPr>
        <w:t>į</w:t>
      </w:r>
      <w:r>
        <w:rPr>
          <w:rStyle w:val="page number"/>
          <w:color w:val="222222"/>
          <w:u w:color="222222"/>
          <w:rtl w:val="0"/>
          <w:lang w:val="en-US"/>
        </w:rPr>
        <w:t>gyvendintas Vand</w:t>
      </w:r>
      <w:r>
        <w:rPr>
          <w:rStyle w:val="page number"/>
          <w:color w:val="222222"/>
          <w:u w:color="222222"/>
          <w:rtl w:val="0"/>
          <w:lang w:val="en-US"/>
        </w:rPr>
        <w:t>ž</w:t>
      </w:r>
      <w:r>
        <w:rPr>
          <w:rStyle w:val="page number"/>
          <w:color w:val="222222"/>
          <w:u w:color="222222"/>
          <w:rtl w:val="0"/>
          <w:lang w:val="es-ES_tradnl"/>
        </w:rPr>
        <w:t>iogalos miestelio parke. Ie</w:t>
      </w:r>
      <w:r>
        <w:rPr>
          <w:rStyle w:val="page number"/>
          <w:color w:val="222222"/>
          <w:u w:color="222222"/>
          <w:rtl w:val="0"/>
          <w:lang w:val="es-ES_tradnl"/>
        </w:rPr>
        <w:t>š</w:t>
      </w:r>
      <w:r>
        <w:rPr>
          <w:rStyle w:val="page number"/>
          <w:color w:val="222222"/>
          <w:u w:color="222222"/>
          <w:rtl w:val="0"/>
          <w:lang w:val="es-ES_tradnl"/>
        </w:rPr>
        <w:t>kodami Vand</w:t>
      </w:r>
      <w:r>
        <w:rPr>
          <w:rStyle w:val="page number"/>
          <w:color w:val="222222"/>
          <w:u w:color="222222"/>
          <w:rtl w:val="0"/>
          <w:lang w:val="es-ES_tradnl"/>
        </w:rPr>
        <w:t>ž</w:t>
      </w:r>
      <w:r>
        <w:rPr>
          <w:rStyle w:val="page number"/>
          <w:color w:val="222222"/>
          <w:u w:color="222222"/>
          <w:rtl w:val="0"/>
          <w:lang w:val="es-ES_tradnl"/>
        </w:rPr>
        <w:t>iogalos seni</w:t>
      </w:r>
      <w:r>
        <w:rPr>
          <w:rStyle w:val="page number"/>
          <w:color w:val="222222"/>
          <w:u w:color="222222"/>
          <w:rtl w:val="0"/>
          <w:lang w:val="es-ES_tradnl"/>
        </w:rPr>
        <w:t>ū</w:t>
      </w:r>
      <w:r>
        <w:rPr>
          <w:rStyle w:val="page number"/>
          <w:color w:val="222222"/>
          <w:u w:color="222222"/>
          <w:rtl w:val="0"/>
          <w:lang w:val="es-ES_tradnl"/>
        </w:rPr>
        <w:t>nijos kult</w:t>
      </w:r>
      <w:r>
        <w:rPr>
          <w:rStyle w:val="page number"/>
          <w:color w:val="222222"/>
          <w:u w:color="222222"/>
          <w:rtl w:val="0"/>
          <w:lang w:val="es-ES_tradnl"/>
        </w:rPr>
        <w:t>ū</w:t>
      </w:r>
      <w:r>
        <w:rPr>
          <w:rStyle w:val="page number"/>
          <w:color w:val="222222"/>
          <w:u w:color="222222"/>
          <w:rtl w:val="0"/>
          <w:lang w:val="es-ES_tradnl"/>
        </w:rPr>
        <w:t>rinio savitumo, projektu steng</w:t>
      </w:r>
      <w:r>
        <w:rPr>
          <w:rStyle w:val="page number"/>
          <w:color w:val="222222"/>
          <w:u w:color="222222"/>
          <w:rtl w:val="0"/>
          <w:lang w:val="es-ES_tradnl"/>
        </w:rPr>
        <w:t>ė</w:t>
      </w:r>
      <w:r>
        <w:rPr>
          <w:rStyle w:val="page number"/>
          <w:color w:val="222222"/>
          <w:u w:color="222222"/>
          <w:rtl w:val="0"/>
          <w:lang w:val="es-ES_tradnl"/>
        </w:rPr>
        <w:t>m</w:t>
      </w:r>
      <w:r>
        <w:rPr>
          <w:rStyle w:val="page number"/>
          <w:color w:val="222222"/>
          <w:u w:color="222222"/>
          <w:rtl w:val="0"/>
          <w:lang w:val="es-ES_tradnl"/>
        </w:rPr>
        <w:t>ė</w:t>
      </w:r>
      <w:r>
        <w:rPr>
          <w:rStyle w:val="page number"/>
          <w:color w:val="222222"/>
          <w:u w:color="222222"/>
          <w:rtl w:val="0"/>
          <w:lang w:val="es-ES_tradnl"/>
        </w:rPr>
        <w:t>s sudaryti galimyb</w:t>
      </w:r>
      <w:r>
        <w:rPr>
          <w:rStyle w:val="page number"/>
          <w:color w:val="222222"/>
          <w:u w:color="222222"/>
          <w:rtl w:val="0"/>
          <w:lang w:val="es-ES_tradnl"/>
        </w:rPr>
        <w:t xml:space="preserve">ę </w:t>
      </w:r>
      <w:r>
        <w:rPr>
          <w:rStyle w:val="page number"/>
          <w:color w:val="222222"/>
          <w:u w:color="222222"/>
          <w:rtl w:val="0"/>
          <w:lang w:val="es-ES_tradnl"/>
        </w:rPr>
        <w:t>pla</w:t>
      </w:r>
      <w:r>
        <w:rPr>
          <w:rStyle w:val="page number"/>
          <w:color w:val="222222"/>
          <w:u w:color="222222"/>
          <w:rtl w:val="0"/>
          <w:lang w:val="es-ES_tradnl"/>
        </w:rPr>
        <w:t>č</w:t>
      </w:r>
      <w:r>
        <w:rPr>
          <w:rStyle w:val="page number"/>
          <w:color w:val="222222"/>
          <w:u w:color="222222"/>
          <w:rtl w:val="0"/>
          <w:lang w:val="es-ES_tradnl"/>
        </w:rPr>
        <w:t>iau pa</w:t>
      </w:r>
      <w:r>
        <w:rPr>
          <w:rStyle w:val="page number"/>
          <w:color w:val="222222"/>
          <w:u w:color="222222"/>
          <w:rtl w:val="0"/>
          <w:lang w:val="es-ES_tradnl"/>
        </w:rPr>
        <w:t>ž</w:t>
      </w:r>
      <w:r>
        <w:rPr>
          <w:rStyle w:val="page number"/>
          <w:color w:val="222222"/>
          <w:u w:color="222222"/>
          <w:rtl w:val="0"/>
          <w:lang w:val="es-ES_tradnl"/>
        </w:rPr>
        <w:t xml:space="preserve">inti </w:t>
      </w:r>
      <w:r>
        <w:rPr>
          <w:rStyle w:val="page number"/>
          <w:rtl w:val="0"/>
          <w:lang w:val="en-US"/>
        </w:rPr>
        <w:t>nematerial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tautos paveld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ir tradicinius senuosius amatus, skatinti bendruomeni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kum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 xml:space="preserve">. </w:t>
      </w:r>
    </w:p>
    <w:p>
      <w:pPr>
        <w:pStyle w:val="Body A"/>
      </w:pPr>
    </w:p>
    <w:p>
      <w:pPr>
        <w:pStyle w:val="Normal + Justified 1.5 lines"/>
        <w:spacing w:after="0" w:line="240" w:lineRule="auto"/>
        <w:ind w:left="0" w:firstLine="0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de-DE"/>
        </w:rPr>
        <w:t>Kult</w:t>
      </w:r>
      <w:r>
        <w:rPr>
          <w:rStyle w:val="page number"/>
          <w:b w:val="1"/>
          <w:bCs w:val="1"/>
          <w:rtl w:val="0"/>
          <w:lang w:val="en-US"/>
        </w:rPr>
        <w:t>ū</w:t>
      </w:r>
      <w:r>
        <w:rPr>
          <w:rStyle w:val="page number"/>
          <w:b w:val="1"/>
          <w:bCs w:val="1"/>
          <w:rtl w:val="0"/>
          <w:lang w:val="es-ES_tradnl"/>
        </w:rPr>
        <w:t>ros centro 2015 met</w:t>
      </w:r>
      <w:r>
        <w:rPr>
          <w:rStyle w:val="page number"/>
          <w:b w:val="1"/>
          <w:bCs w:val="1"/>
          <w:rtl w:val="0"/>
          <w:lang w:val="en-US"/>
        </w:rPr>
        <w:t xml:space="preserve">ų </w:t>
      </w:r>
      <w:r>
        <w:rPr>
          <w:rStyle w:val="page number"/>
          <w:b w:val="1"/>
          <w:bCs w:val="1"/>
          <w:rtl w:val="0"/>
          <w:lang w:val="en-US"/>
        </w:rPr>
        <w:t>renginiai</w:t>
      </w:r>
    </w:p>
    <w:p>
      <w:pPr>
        <w:pStyle w:val="Normal + Justified 1.5 lines"/>
        <w:spacing w:after="0" w:line="240" w:lineRule="auto"/>
        <w:ind w:left="0" w:firstLine="0"/>
      </w:pPr>
    </w:p>
    <w:tbl>
      <w:tblPr>
        <w:tblW w:w="101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59"/>
        <w:gridCol w:w="2356"/>
        <w:gridCol w:w="2356"/>
        <w:gridCol w:w="2581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521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+ Justified 1.5 lines"/>
              <w:spacing w:after="0" w:line="240" w:lineRule="auto"/>
              <w:ind w:left="0" w:firstLine="0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de-DE"/>
              </w:rPr>
              <w:t>Kult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ū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s-ES_tradnl"/>
              </w:rPr>
              <w:t>ros centras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521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Renginiai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Lankytojai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Meno m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ė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g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ė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j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ų 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kolektyv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ų 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renginiai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82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3274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1.1.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š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vykose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57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809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1.2.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de-DE"/>
              </w:rPr>
              <w:t>Kult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ū</w:t>
            </w:r>
            <w:r>
              <w:rPr>
                <w:rStyle w:val="page number"/>
                <w:sz w:val="20"/>
                <w:szCs w:val="20"/>
                <w:rtl w:val="0"/>
                <w:lang w:val="es-ES_tradnl"/>
              </w:rPr>
              <w:t>ros centre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2465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Profesionalaus meno renginiai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820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2.1.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Akademiniai koncertai ir spektakliai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290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2.2.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Pramogin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ė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s muzikos koncertai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530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Kiti renginiai  ir koncertai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2127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3.1.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Parodos, kino filmai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1374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3.2.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Diskotekos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-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3.3.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Edukaciniai projektai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753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52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š 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viso: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115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6221</w:t>
            </w:r>
          </w:p>
        </w:tc>
      </w:tr>
    </w:tbl>
    <w:p>
      <w:pPr>
        <w:pStyle w:val="Normal + Justified 1.5 lines"/>
        <w:widowControl w:val="0"/>
        <w:spacing w:after="0" w:line="240" w:lineRule="auto"/>
        <w:ind w:left="0" w:firstLine="0"/>
      </w:pPr>
    </w:p>
    <w:p>
      <w:pPr>
        <w:pStyle w:val="Body A"/>
      </w:pPr>
      <w:r>
        <w:rPr>
          <w:rtl w:val="0"/>
        </w:rPr>
        <w:t xml:space="preserve">Svarbiausi </w:t>
      </w:r>
      <w:r>
        <w:rPr>
          <w:rtl w:val="0"/>
        </w:rPr>
        <w:t>į</w:t>
      </w:r>
      <w:r>
        <w:rPr>
          <w:rtl w:val="0"/>
        </w:rPr>
        <w:t xml:space="preserve">vykdyti renginiai </w:t>
      </w:r>
      <w:r>
        <w:rPr>
          <w:rtl w:val="0"/>
        </w:rPr>
        <w:t>– ž</w:t>
      </w:r>
      <w:r>
        <w:rPr>
          <w:rtl w:val="0"/>
        </w:rPr>
        <w:t xml:space="preserve">r. priedas Nr. 2 </w:t>
      </w:r>
    </w:p>
    <w:p>
      <w:pPr>
        <w:pStyle w:val="Body A"/>
      </w:pPr>
    </w:p>
    <w:p>
      <w:pPr>
        <w:pStyle w:val="Body A"/>
        <w:ind w:firstLine="720"/>
      </w:pPr>
      <w:r>
        <w:rPr>
          <w:rStyle w:val="page number"/>
          <w:rtl w:val="0"/>
          <w:lang w:val="es-ES_tradnl"/>
        </w:rPr>
        <w:t>Organizuotos parodos</w:t>
      </w:r>
      <w:r>
        <w:rPr>
          <w:rStyle w:val="page number"/>
          <w:rtl w:val="0"/>
          <w:lang w:val="en-US"/>
        </w:rPr>
        <w:t xml:space="preserve"> </w:t>
      </w:r>
      <w:r>
        <w:rPr>
          <w:rStyle w:val="page number"/>
          <w:rtl w:val="0"/>
          <w:lang w:val="da-DK"/>
        </w:rPr>
        <w:t>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centre:</w:t>
      </w:r>
      <w:r>
        <w:rPr>
          <w:rStyle w:val="page number"/>
          <w:rtl w:val="0"/>
          <w:lang w:val="en-US"/>
        </w:rPr>
        <w:t xml:space="preserve"> med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s-ES_tradnl"/>
        </w:rPr>
        <w:t>io dro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paroda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Lino kelias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da-DK"/>
        </w:rPr>
        <w:t>,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seni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nijos fotografijos m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g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paroda </w:t>
      </w:r>
      <w:r>
        <w:rPr>
          <w:rStyle w:val="page number"/>
          <w:rtl w:val="0"/>
          <w:lang w:val="en-US"/>
        </w:rPr>
        <w:t>„Ž</w:t>
      </w:r>
      <w:r>
        <w:rPr>
          <w:rStyle w:val="page number"/>
          <w:rtl w:val="0"/>
          <w:lang w:val="en-US"/>
        </w:rPr>
        <w:t>ydintys, ruden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jantys, miegantys sodai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s-ES_tradnl"/>
        </w:rPr>
        <w:t xml:space="preserve">, tapybos pleneras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it-IT"/>
        </w:rPr>
        <w:t>Nuo Nev</w:t>
      </w:r>
      <w:r>
        <w:rPr>
          <w:rStyle w:val="page number"/>
          <w:rtl w:val="0"/>
          <w:lang w:val="en-US"/>
        </w:rPr>
        <w:t>ėž</w:t>
      </w:r>
      <w:r>
        <w:rPr>
          <w:rStyle w:val="page number"/>
          <w:rtl w:val="0"/>
          <w:lang w:val="en-US"/>
        </w:rPr>
        <w:t>io skard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, meninink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Rimos Mikalauskien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tekstil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pt-PT"/>
        </w:rPr>
        <w:t>s ir grafikos darb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paroda. </w:t>
      </w:r>
      <w:r>
        <w:rPr>
          <w:rStyle w:val="page number"/>
          <w:rtl w:val="0"/>
          <w:lang w:val="es-ES_tradnl"/>
        </w:rPr>
        <w:t>Vand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iogalos laisvalaikio sal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je - </w:t>
      </w:r>
      <w:r>
        <w:rPr>
          <w:rStyle w:val="page number"/>
          <w:rtl w:val="0"/>
          <w:lang w:val="es-ES_tradnl"/>
        </w:rPr>
        <w:t>dvi tapytojo Edmundo Kartano parodos,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centro tapybos m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g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paroda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it-IT"/>
        </w:rPr>
        <w:t>Nuo Nev</w:t>
      </w:r>
      <w:r>
        <w:rPr>
          <w:rStyle w:val="page number"/>
          <w:rtl w:val="0"/>
          <w:lang w:val="en-US"/>
        </w:rPr>
        <w:t>ėž</w:t>
      </w:r>
      <w:r>
        <w:rPr>
          <w:rStyle w:val="page number"/>
          <w:rtl w:val="0"/>
          <w:lang w:val="en-US"/>
        </w:rPr>
        <w:t>io skard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.</w:t>
      </w:r>
    </w:p>
    <w:p>
      <w:pPr>
        <w:pStyle w:val="Body A"/>
      </w:pPr>
      <w:r>
        <w:rPr>
          <w:rStyle w:val="page number"/>
          <w:rtl w:val="0"/>
          <w:lang w:val="da-DK"/>
        </w:rPr>
        <w:t>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centras organizavo</w:t>
      </w:r>
      <w:r>
        <w:rPr>
          <w:rStyle w:val="page number"/>
          <w:rtl w:val="0"/>
          <w:lang w:val="en-US"/>
        </w:rPr>
        <w:t xml:space="preserve"> </w:t>
      </w:r>
      <w:r>
        <w:rPr>
          <w:rStyle w:val="page number"/>
          <w:rtl w:val="0"/>
          <w:lang w:val="nl-NL"/>
        </w:rPr>
        <w:t>vis</w:t>
      </w:r>
      <w:r>
        <w:rPr>
          <w:rStyle w:val="page number"/>
          <w:rtl w:val="0"/>
          <w:lang w:val="nl-NL"/>
        </w:rPr>
        <w:t xml:space="preserve">ų </w:t>
      </w:r>
      <w:r>
        <w:rPr>
          <w:rStyle w:val="page number"/>
          <w:rtl w:val="0"/>
          <w:lang w:val="nl-NL"/>
        </w:rPr>
        <w:t>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centro ir Vand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iogalos laivalaikio sal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meno kolektyv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fotosesij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. Liepos pabaigoje organizuota 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 xml:space="preserve">vyka </w:t>
      </w:r>
      <w:r>
        <w:rPr>
          <w:rStyle w:val="page number"/>
          <w:rtl w:val="0"/>
          <w:lang w:val="en-US"/>
        </w:rPr>
        <w:t xml:space="preserve">į </w:t>
      </w:r>
      <w:r>
        <w:rPr>
          <w:rStyle w:val="page number"/>
          <w:rtl w:val="0"/>
          <w:lang w:val="en-US"/>
        </w:rPr>
        <w:t>Latvij</w:t>
      </w:r>
      <w:r>
        <w:rPr>
          <w:rStyle w:val="page number"/>
          <w:rtl w:val="0"/>
          <w:lang w:val="en-US"/>
        </w:rPr>
        <w:t xml:space="preserve">ą – </w:t>
      </w:r>
      <w:r>
        <w:rPr>
          <w:rStyle w:val="page number"/>
          <w:rtl w:val="0"/>
          <w:lang w:val="en-US"/>
        </w:rPr>
        <w:t>vyko visi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centro m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g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meno kolektyvai: pu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>iam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orkestras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Algupys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 xml:space="preserve">, orkestro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ok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grup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, moter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s-ES_tradnl"/>
        </w:rPr>
        <w:t xml:space="preserve">choras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Gynia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it-IT"/>
        </w:rPr>
        <w:t xml:space="preserve">, folkloro ansamblis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V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rup</w:t>
      </w:r>
      <w:r>
        <w:rPr>
          <w:rStyle w:val="page number"/>
          <w:rtl w:val="0"/>
          <w:lang w:val="en-US"/>
        </w:rPr>
        <w:t>ė“</w:t>
      </w:r>
      <w:r>
        <w:rPr>
          <w:rStyle w:val="page number"/>
          <w:rtl w:val="0"/>
          <w:lang w:val="pt-PT"/>
        </w:rPr>
        <w:t>, suaugusi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>ų š</w:t>
      </w:r>
      <w:r>
        <w:rPr>
          <w:rStyle w:val="page number"/>
          <w:rtl w:val="0"/>
          <w:lang w:val="en-US"/>
        </w:rPr>
        <w:t>ok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klubas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Gija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.  Kelionei finansuoti buvo pateiktas projektas Lietuvos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 xml:space="preserve">ros tarybai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Balt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vainikas </w:t>
      </w:r>
      <w:r>
        <w:rPr>
          <w:rStyle w:val="page number"/>
          <w:rtl w:val="0"/>
          <w:lang w:val="en-US"/>
        </w:rPr>
        <w:t xml:space="preserve">– </w:t>
      </w:r>
      <w:r>
        <w:rPr>
          <w:rStyle w:val="page number"/>
          <w:rtl w:val="0"/>
          <w:lang w:val="en-US"/>
        </w:rPr>
        <w:t>III</w:t>
      </w:r>
      <w:r>
        <w:rPr>
          <w:rStyle w:val="page number"/>
          <w:rtl w:val="0"/>
          <w:lang w:val="en-US"/>
        </w:rPr>
        <w:t>‘</w:t>
      </w:r>
      <w:r>
        <w:rPr>
          <w:rStyle w:val="page number"/>
          <w:rtl w:val="0"/>
          <w:lang w:val="en-US"/>
        </w:rPr>
        <w:t>. Negavus finansavimo kelion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s-ES_tradnl"/>
        </w:rPr>
        <w:t>laidos padengtos i</w:t>
      </w:r>
      <w:r>
        <w:rPr>
          <w:rStyle w:val="page number"/>
          <w:rtl w:val="0"/>
          <w:lang w:val="en-US"/>
        </w:rPr>
        <w:t xml:space="preserve">š </w:t>
      </w:r>
      <w:r>
        <w:rPr>
          <w:rStyle w:val="page number"/>
          <w:rtl w:val="0"/>
          <w:lang w:val="en-US"/>
        </w:rPr>
        <w:t>bendruomenini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l</w:t>
      </w:r>
      <w:r>
        <w:rPr>
          <w:rStyle w:val="page number"/>
          <w:rtl w:val="0"/>
          <w:lang w:val="en-US"/>
        </w:rPr>
        <w:t>ėšų</w:t>
      </w:r>
      <w:r>
        <w:rPr>
          <w:rStyle w:val="page number"/>
          <w:rtl w:val="0"/>
          <w:lang w:val="en-US"/>
        </w:rPr>
        <w:t xml:space="preserve">. </w:t>
      </w:r>
    </w:p>
    <w:p>
      <w:pPr>
        <w:pStyle w:val="Body A"/>
      </w:pPr>
    </w:p>
    <w:p>
      <w:pPr>
        <w:pStyle w:val="Body A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M</w:t>
      </w:r>
      <w:r>
        <w:rPr>
          <w:rStyle w:val="page number"/>
          <w:b w:val="1"/>
          <w:bCs w:val="1"/>
          <w:rtl w:val="0"/>
          <w:lang w:val="en-US"/>
        </w:rPr>
        <w:t>ė</w:t>
      </w:r>
      <w:r>
        <w:rPr>
          <w:rStyle w:val="page number"/>
          <w:b w:val="1"/>
          <w:bCs w:val="1"/>
          <w:rtl w:val="0"/>
          <w:lang w:val="en-US"/>
        </w:rPr>
        <w:t>g</w:t>
      </w:r>
      <w:r>
        <w:rPr>
          <w:rStyle w:val="page number"/>
          <w:b w:val="1"/>
          <w:bCs w:val="1"/>
          <w:rtl w:val="0"/>
          <w:lang w:val="en-US"/>
        </w:rPr>
        <w:t>ė</w:t>
      </w:r>
      <w:r>
        <w:rPr>
          <w:rStyle w:val="page number"/>
          <w:b w:val="1"/>
          <w:bCs w:val="1"/>
          <w:rtl w:val="0"/>
          <w:lang w:val="en-US"/>
        </w:rPr>
        <w:t>j</w:t>
      </w:r>
      <w:r>
        <w:rPr>
          <w:rStyle w:val="page number"/>
          <w:b w:val="1"/>
          <w:bCs w:val="1"/>
          <w:rtl w:val="0"/>
          <w:lang w:val="en-US"/>
        </w:rPr>
        <w:t xml:space="preserve">ų </w:t>
      </w:r>
      <w:r>
        <w:rPr>
          <w:rStyle w:val="page number"/>
          <w:b w:val="1"/>
          <w:bCs w:val="1"/>
          <w:rtl w:val="0"/>
          <w:lang w:val="en-US"/>
        </w:rPr>
        <w:t>meno kolektyvai</w:t>
      </w:r>
    </w:p>
    <w:p>
      <w:pPr>
        <w:pStyle w:val="Body A"/>
      </w:pPr>
    </w:p>
    <w:tbl>
      <w:tblPr>
        <w:tblW w:w="101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5"/>
        <w:gridCol w:w="755"/>
        <w:gridCol w:w="708"/>
        <w:gridCol w:w="851"/>
        <w:gridCol w:w="745"/>
        <w:gridCol w:w="956"/>
        <w:gridCol w:w="923"/>
        <w:gridCol w:w="778"/>
        <w:gridCol w:w="709"/>
        <w:gridCol w:w="850"/>
        <w:gridCol w:w="752"/>
      </w:tblGrid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ė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g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ė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j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ų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meno kolektyvai ir dalyviai</w:t>
            </w:r>
            <w:r>
              <w:rPr>
                <w:rStyle w:val="page number"/>
                <w:sz w:val="20"/>
                <w:szCs w:val="20"/>
              </w:rPr>
            </w:r>
          </w:p>
        </w:tc>
        <w:tc>
          <w:tcPr>
            <w:tcW w:type="dxa" w:w="15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š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j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ų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vaik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ų </w:t>
            </w:r>
            <w:r>
              <w:rPr>
                <w:rStyle w:val="page number"/>
                <w:sz w:val="20"/>
                <w:szCs w:val="20"/>
                <w:rtl w:val="0"/>
                <w:lang w:val="es-ES_tradnl"/>
              </w:rPr>
              <w:t xml:space="preserve">ir jaunimo </w:t>
            </w:r>
          </w:p>
        </w:tc>
        <w:tc>
          <w:tcPr>
            <w:tcW w:type="dxa" w:w="18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Pra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ė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jusioje Dain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ų š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vent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ė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je dalyvavusi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ų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meno kolektyvai/ dalyviai</w:t>
            </w:r>
          </w:p>
        </w:tc>
        <w:tc>
          <w:tcPr>
            <w:tcW w:type="dxa" w:w="14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Studijos, 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ū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reliai</w:t>
            </w:r>
          </w:p>
        </w:tc>
        <w:tc>
          <w:tcPr>
            <w:tcW w:type="dxa" w:w="16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š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viso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Kolekt.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Skai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Dalyv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Skai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Kolekt.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Skai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Dalyv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Skai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Kolekt.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Skai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Dalyv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Skai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Kolekt.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Skai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Dalyv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Skai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Kolekt.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Skai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Dalyv</w:t>
            </w:r>
          </w:p>
          <w:p>
            <w:pPr>
              <w:pStyle w:val="Body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Skai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de-DE"/>
              </w:rPr>
              <w:t>Kult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ū</w:t>
            </w:r>
            <w:r>
              <w:rPr>
                <w:rStyle w:val="page number"/>
                <w:sz w:val="20"/>
                <w:szCs w:val="20"/>
                <w:rtl w:val="0"/>
                <w:lang w:val="es-ES_tradnl"/>
              </w:rPr>
              <w:t>ros centras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130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89</w:t>
            </w:r>
          </w:p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60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190</w:t>
            </w:r>
          </w:p>
        </w:tc>
      </w:tr>
    </w:tbl>
    <w:p>
      <w:pPr>
        <w:pStyle w:val="Body A"/>
        <w:widowControl w:val="0"/>
      </w:pPr>
    </w:p>
    <w:p>
      <w:pPr>
        <w:pStyle w:val="Body A"/>
        <w:tabs>
          <w:tab w:val="left" w:pos="600"/>
        </w:tabs>
        <w:rPr>
          <w:b w:val="1"/>
          <w:bCs w:val="1"/>
        </w:rPr>
      </w:pPr>
    </w:p>
    <w:p>
      <w:pPr>
        <w:pStyle w:val="Body A"/>
        <w:ind w:firstLine="720"/>
        <w:jc w:val="both"/>
        <w:rPr>
          <w:rStyle w:val="page number"/>
        </w:rPr>
      </w:pPr>
      <w:r>
        <w:rPr>
          <w:rStyle w:val="page number"/>
          <w:rtl w:val="0"/>
          <w:lang w:val="pt-PT"/>
        </w:rPr>
        <w:t>Babt</w:t>
      </w:r>
      <w:r>
        <w:rPr>
          <w:rStyle w:val="page number"/>
          <w:rtl w:val="0"/>
          <w:lang w:val="pt-PT"/>
        </w:rPr>
        <w:t xml:space="preserve">ų </w:t>
      </w:r>
      <w:r>
        <w:rPr>
          <w:rStyle w:val="page number"/>
          <w:rtl w:val="0"/>
          <w:lang w:val="pt-PT"/>
        </w:rPr>
        <w:t>kult</w:t>
      </w:r>
      <w:r>
        <w:rPr>
          <w:rStyle w:val="page number"/>
          <w:rtl w:val="0"/>
          <w:lang w:val="pt-PT"/>
        </w:rPr>
        <w:t>ū</w:t>
      </w:r>
      <w:r>
        <w:rPr>
          <w:rStyle w:val="page number"/>
          <w:rtl w:val="0"/>
          <w:lang w:val="pt-PT"/>
        </w:rPr>
        <w:t>ros centro kolektyvai 2015 metais s</w:t>
      </w:r>
      <w:r>
        <w:rPr>
          <w:rStyle w:val="page number"/>
          <w:rtl w:val="0"/>
          <w:lang w:val="pt-PT"/>
        </w:rPr>
        <w:t>ė</w:t>
      </w:r>
      <w:r>
        <w:rPr>
          <w:rStyle w:val="page number"/>
          <w:rtl w:val="0"/>
          <w:lang w:val="pt-PT"/>
        </w:rPr>
        <w:t>kmingai pareng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 xml:space="preserve">menines programas ir </w:t>
      </w:r>
      <w:r>
        <w:rPr>
          <w:rStyle w:val="page number"/>
          <w:rtl w:val="0"/>
          <w:lang w:val="pt-PT"/>
        </w:rPr>
        <w:t>dalyvavo Babt</w:t>
      </w:r>
      <w:r>
        <w:rPr>
          <w:rStyle w:val="page number"/>
          <w:rtl w:val="0"/>
          <w:lang w:val="pt-PT"/>
        </w:rPr>
        <w:t xml:space="preserve">ų </w:t>
      </w:r>
      <w:r>
        <w:rPr>
          <w:rStyle w:val="page number"/>
          <w:rtl w:val="0"/>
          <w:lang w:val="pt-PT"/>
        </w:rPr>
        <w:t>kult</w:t>
      </w:r>
      <w:r>
        <w:rPr>
          <w:rStyle w:val="page number"/>
          <w:rtl w:val="0"/>
          <w:lang w:val="pt-PT"/>
        </w:rPr>
        <w:t>ū</w:t>
      </w:r>
      <w:r>
        <w:rPr>
          <w:rStyle w:val="page number"/>
          <w:rtl w:val="0"/>
          <w:lang w:val="pt-PT"/>
        </w:rPr>
        <w:t>ros centro, Vand</w:t>
      </w:r>
      <w:r>
        <w:rPr>
          <w:rStyle w:val="page number"/>
          <w:rtl w:val="0"/>
          <w:lang w:val="pt-PT"/>
        </w:rPr>
        <w:t>ž</w:t>
      </w:r>
      <w:r>
        <w:rPr>
          <w:rStyle w:val="page number"/>
          <w:rtl w:val="0"/>
          <w:lang w:val="pt-PT"/>
        </w:rPr>
        <w:t>iogalos laisvalaikio sal</w:t>
      </w:r>
      <w:r>
        <w:rPr>
          <w:rStyle w:val="page number"/>
          <w:rtl w:val="0"/>
          <w:lang w:val="pt-PT"/>
        </w:rPr>
        <w:t>ė</w:t>
      </w:r>
      <w:r>
        <w:rPr>
          <w:rStyle w:val="page number"/>
          <w:rtl w:val="0"/>
          <w:lang w:val="pt-PT"/>
        </w:rPr>
        <w:t>s, Kauno rajono ir LR renginiuose. Be  to,  kai kurie kolektyvai dalyvavo ir tarptautiniuose renginiuose.</w:t>
      </w:r>
    </w:p>
    <w:p>
      <w:pPr>
        <w:pStyle w:val="Body A"/>
        <w:ind w:firstLine="720"/>
        <w:jc w:val="both"/>
      </w:pPr>
      <w:r>
        <w:rPr>
          <w:rStyle w:val="page number"/>
          <w:rtl w:val="0"/>
          <w:lang w:val="pt-PT"/>
        </w:rPr>
        <w:t>Pu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>iam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orkestras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Algupys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>pasirod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XV-</w:t>
      </w:r>
      <w:r>
        <w:rPr>
          <w:rStyle w:val="page number"/>
          <w:rtl w:val="0"/>
          <w:lang w:val="es-ES_tradnl"/>
        </w:rPr>
        <w:t>ajame Lietuvos pu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>iam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instrument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orkestr</w:t>
      </w:r>
      <w:r>
        <w:rPr>
          <w:rStyle w:val="page number"/>
          <w:rtl w:val="0"/>
          <w:lang w:val="en-US"/>
        </w:rPr>
        <w:t>ų č</w:t>
      </w:r>
      <w:r>
        <w:rPr>
          <w:rStyle w:val="page number"/>
          <w:rtl w:val="0"/>
          <w:lang w:val="it-IT"/>
        </w:rPr>
        <w:t>empionate Panev</w:t>
      </w:r>
      <w:r>
        <w:rPr>
          <w:rStyle w:val="page number"/>
          <w:rtl w:val="0"/>
          <w:lang w:val="en-US"/>
        </w:rPr>
        <w:t>ėž</w:t>
      </w:r>
      <w:r>
        <w:rPr>
          <w:rStyle w:val="page number"/>
          <w:rtl w:val="0"/>
          <w:lang w:val="en-US"/>
        </w:rPr>
        <w:t xml:space="preserve">yje: </w:t>
      </w:r>
      <w:r>
        <w:rPr>
          <w:rStyle w:val="page number"/>
          <w:rtl w:val="0"/>
          <w:lang w:val="es-ES_tradnl"/>
        </w:rPr>
        <w:t>II vietos B kategorijos, ,,Vario d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d</w:t>
      </w:r>
      <w:r>
        <w:rPr>
          <w:rStyle w:val="page number"/>
          <w:rtl w:val="0"/>
          <w:lang w:val="en-US"/>
        </w:rPr>
        <w:t xml:space="preserve">ų” </w:t>
      </w:r>
      <w:r>
        <w:rPr>
          <w:rStyle w:val="page number"/>
          <w:rtl w:val="0"/>
          <w:lang w:val="en-US"/>
        </w:rPr>
        <w:t>orkest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-II vieta. Orkestras 2015 metais at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vent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savo gyvavimo 45-met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 xml:space="preserve">. </w:t>
      </w:r>
      <w:r>
        <w:rPr>
          <w:rStyle w:val="page number"/>
          <w:rtl w:val="0"/>
          <w:lang w:val="es-ES_tradnl"/>
        </w:rPr>
        <w:t>,,Algupys</w:t>
      </w:r>
      <w:r>
        <w:rPr>
          <w:rStyle w:val="page number"/>
          <w:rtl w:val="0"/>
          <w:lang w:val="es-ES_tradnl"/>
        </w:rPr>
        <w:t xml:space="preserve">” </w:t>
      </w:r>
      <w:r>
        <w:rPr>
          <w:rStyle w:val="page number"/>
          <w:rtl w:val="0"/>
          <w:lang w:val="es-ES_tradnl"/>
        </w:rPr>
        <w:t>apdovanotas Lietuvos Respublikos Seimo medaliu u</w:t>
      </w:r>
      <w:r>
        <w:rPr>
          <w:rStyle w:val="page number"/>
          <w:rtl w:val="0"/>
          <w:lang w:val="en-US"/>
        </w:rPr>
        <w:t xml:space="preserve">ž </w:t>
      </w:r>
      <w:r>
        <w:rPr>
          <w:rStyle w:val="page number"/>
          <w:rtl w:val="0"/>
          <w:lang w:val="en-US"/>
        </w:rPr>
        <w:t>ind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l</w:t>
      </w:r>
      <w:r>
        <w:rPr>
          <w:rStyle w:val="page number"/>
          <w:rtl w:val="0"/>
          <w:lang w:val="en-US"/>
        </w:rPr>
        <w:t>į į š</w:t>
      </w:r>
      <w:r>
        <w:rPr>
          <w:rStyle w:val="page number"/>
          <w:rtl w:val="0"/>
          <w:lang w:val="en-US"/>
        </w:rPr>
        <w:t>alies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s-ES_tradnl"/>
        </w:rPr>
        <w:t>. Kolektyvas koncertavo ir u</w:t>
      </w:r>
      <w:r>
        <w:rPr>
          <w:rStyle w:val="page number"/>
          <w:rtl w:val="0"/>
          <w:lang w:val="es-ES_tradnl"/>
        </w:rPr>
        <w:t>ž</w:t>
      </w:r>
      <w:r>
        <w:rPr>
          <w:rStyle w:val="page number"/>
          <w:rtl w:val="0"/>
          <w:lang w:val="es-ES_tradnl"/>
        </w:rPr>
        <w:t>sienyje. Liepos m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nes</w:t>
      </w:r>
      <w:r>
        <w:rPr>
          <w:rStyle w:val="page number"/>
          <w:rtl w:val="0"/>
          <w:lang w:val="en-US"/>
        </w:rPr>
        <w:t xml:space="preserve">į </w:t>
      </w:r>
      <w:r>
        <w:rPr>
          <w:rStyle w:val="page number"/>
          <w:rtl w:val="0"/>
          <w:lang w:val="en-US"/>
        </w:rPr>
        <w:t>organizuotoje 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 xml:space="preserve">vykoje </w:t>
      </w:r>
      <w:r>
        <w:rPr>
          <w:rStyle w:val="page number"/>
          <w:rtl w:val="0"/>
          <w:lang w:val="en-US"/>
        </w:rPr>
        <w:t xml:space="preserve">į </w:t>
      </w:r>
      <w:r>
        <w:rPr>
          <w:rStyle w:val="page number"/>
          <w:rtl w:val="0"/>
          <w:lang w:val="en-US"/>
        </w:rPr>
        <w:t>Latvij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orkestras s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kmingai pasirod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 xml:space="preserve">Tukums miesto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vent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je. Aktyviai bendradarbiavo su Panev</w:t>
      </w:r>
      <w:r>
        <w:rPr>
          <w:rStyle w:val="page number"/>
          <w:rtl w:val="0"/>
          <w:lang w:val="en-US"/>
        </w:rPr>
        <w:t>ėž</w:t>
      </w:r>
      <w:r>
        <w:rPr>
          <w:rStyle w:val="page number"/>
          <w:rtl w:val="0"/>
          <w:lang w:val="en-US"/>
        </w:rPr>
        <w:t>io rajono pu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>iam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orkestr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kolektyvais </w:t>
      </w:r>
      <w:r>
        <w:rPr>
          <w:rStyle w:val="page number"/>
          <w:rtl w:val="0"/>
          <w:lang w:val="en-US"/>
        </w:rPr>
        <w:t>– „</w:t>
      </w:r>
      <w:r>
        <w:rPr>
          <w:rStyle w:val="page number"/>
          <w:rtl w:val="0"/>
          <w:lang w:val="en-US"/>
        </w:rPr>
        <w:t>Saulut</w:t>
      </w:r>
      <w:r>
        <w:rPr>
          <w:rStyle w:val="page number"/>
          <w:rtl w:val="0"/>
          <w:lang w:val="en-US"/>
        </w:rPr>
        <w:t>ė“</w:t>
      </w:r>
      <w:r>
        <w:rPr>
          <w:rStyle w:val="page number"/>
          <w:rtl w:val="0"/>
          <w:lang w:val="en-US"/>
        </w:rPr>
        <w:t xml:space="preserve">,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Auk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tyn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 xml:space="preserve">,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Sklepu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>ini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pt-PT"/>
        </w:rPr>
        <w:t xml:space="preserve">ir kt. </w:t>
      </w:r>
      <w:r>
        <w:rPr>
          <w:rStyle w:val="page number"/>
          <w:rtl w:val="0"/>
          <w:lang w:val="pt-PT"/>
        </w:rPr>
        <w:t>Š</w:t>
      </w:r>
      <w:r>
        <w:rPr>
          <w:rStyle w:val="page number"/>
          <w:rtl w:val="0"/>
          <w:lang w:val="pt-PT"/>
        </w:rPr>
        <w:t xml:space="preserve">iais metais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sigytas naujas pu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>iam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pt-PT"/>
        </w:rPr>
        <w:t xml:space="preserve">instrumentas </w:t>
      </w:r>
      <w:r>
        <w:rPr>
          <w:rStyle w:val="page number"/>
          <w:rtl w:val="0"/>
          <w:lang w:val="en-US"/>
        </w:rPr>
        <w:t xml:space="preserve">– </w:t>
      </w:r>
      <w:r>
        <w:rPr>
          <w:rStyle w:val="page number"/>
          <w:rtl w:val="0"/>
          <w:lang w:val="es-ES_tradnl"/>
        </w:rPr>
        <w:t>kornetas. Orkestras yra paruo</w:t>
      </w:r>
      <w:r>
        <w:rPr>
          <w:rStyle w:val="page number"/>
          <w:rtl w:val="0"/>
          <w:lang w:val="en-US"/>
        </w:rPr>
        <w:t>šę</w:t>
      </w:r>
      <w:r>
        <w:rPr>
          <w:rStyle w:val="page number"/>
          <w:rtl w:val="0"/>
          <w:lang w:val="en-US"/>
        </w:rPr>
        <w:t xml:space="preserve">s </w:t>
      </w:r>
      <w:r>
        <w:rPr>
          <w:rStyle w:val="page number"/>
          <w:rtl w:val="0"/>
          <w:lang w:val="es-ES_tradnl"/>
        </w:rPr>
        <w:t>menines programas: sakralin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nl-NL"/>
        </w:rPr>
        <w:t>s muzikos, gedulingos muzikos, dvaro muzikos, klasikin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nl-NL"/>
        </w:rPr>
        <w:t>s muzikos, patriotin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s, mar</w:t>
      </w:r>
      <w:r>
        <w:rPr>
          <w:rStyle w:val="page number"/>
          <w:rtl w:val="0"/>
          <w:lang w:val="en-US"/>
        </w:rPr>
        <w:t>šų</w:t>
      </w:r>
      <w:r>
        <w:rPr>
          <w:rStyle w:val="page number"/>
          <w:rtl w:val="0"/>
          <w:lang w:val="es-ES_tradnl"/>
        </w:rPr>
        <w:t xml:space="preserve"> muzikos programas.</w:t>
      </w:r>
      <w:r>
        <w:rPr>
          <w:rStyle w:val="page number"/>
          <w:rtl w:val="0"/>
          <w:lang w:val="en-US"/>
        </w:rPr>
        <w:t xml:space="preserve"> Kartu su pu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>iam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instrument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orkestru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Algupys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, parengusi menin</w:t>
      </w:r>
      <w:r>
        <w:rPr>
          <w:rStyle w:val="page number"/>
          <w:rtl w:val="0"/>
          <w:lang w:val="en-US"/>
        </w:rPr>
        <w:t xml:space="preserve">ę </w:t>
      </w:r>
      <w:r>
        <w:rPr>
          <w:rStyle w:val="page number"/>
          <w:rtl w:val="0"/>
          <w:lang w:val="en-US"/>
        </w:rPr>
        <w:t>program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, aktyviai dalyvavo renginiuose mergin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ritmini</w:t>
      </w:r>
      <w:r>
        <w:rPr>
          <w:rStyle w:val="page number"/>
          <w:rtl w:val="0"/>
          <w:lang w:val="en-US"/>
        </w:rPr>
        <w:t>ų š</w:t>
      </w:r>
      <w:r>
        <w:rPr>
          <w:rStyle w:val="page number"/>
          <w:rtl w:val="0"/>
          <w:lang w:val="en-US"/>
        </w:rPr>
        <w:t>oki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grup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. Choreografiniai elementai eisenoms,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okiai su orkestru pagyvina kolektyvo pasirodymus.</w:t>
      </w:r>
    </w:p>
    <w:p>
      <w:pPr>
        <w:pStyle w:val="Body A"/>
        <w:ind w:firstLine="720"/>
        <w:jc w:val="both"/>
      </w:pPr>
      <w:r>
        <w:rPr>
          <w:rStyle w:val="page number"/>
          <w:rtl w:val="0"/>
          <w:lang w:val="en-US"/>
        </w:rPr>
        <w:t xml:space="preserve"> Kaimo kapela </w:t>
      </w:r>
      <w:r>
        <w:rPr>
          <w:rStyle w:val="page number"/>
          <w:rtl w:val="0"/>
          <w:lang w:val="en-US"/>
        </w:rPr>
        <w:t>„Š</w:t>
      </w:r>
      <w:r>
        <w:rPr>
          <w:rStyle w:val="page number"/>
          <w:rtl w:val="0"/>
          <w:lang w:val="en-US"/>
        </w:rPr>
        <w:t>ventupis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 xml:space="preserve">yra dalyvavusi renginiuose Kauno rajone: Kovo 11 </w:t>
      </w:r>
      <w:r>
        <w:rPr>
          <w:rStyle w:val="page number"/>
          <w:rtl w:val="0"/>
          <w:lang w:val="en-US"/>
        </w:rPr>
        <w:t xml:space="preserve">– </w:t>
      </w:r>
      <w:r>
        <w:rPr>
          <w:rStyle w:val="page number"/>
          <w:rtl w:val="0"/>
          <w:lang w:val="es-ES_tradnl"/>
        </w:rPr>
        <w:t>osios min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jime Samyl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centre, Vilkijos miesto amat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nl-NL"/>
        </w:rPr>
        <w:t>ir muzikos mug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je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Juozapini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Jomarkas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, Sitk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n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bendruomen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s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vent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je ir kt. Kapela s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kmingai pasirod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ir Respublikoje: dalyvavo Kaziuko mug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je Kauno mieste, filmavosi LRT televizijos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Duokim garo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s-ES_tradnl"/>
        </w:rPr>
        <w:t>laidose, kapel</w:t>
      </w:r>
      <w:r>
        <w:rPr>
          <w:rStyle w:val="page number"/>
          <w:rtl w:val="0"/>
          <w:lang w:val="en-US"/>
        </w:rPr>
        <w:t>ų š</w:t>
      </w:r>
      <w:r>
        <w:rPr>
          <w:rStyle w:val="page number"/>
          <w:rtl w:val="0"/>
          <w:lang w:val="en-US"/>
        </w:rPr>
        <w:t>vent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je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Girkalnio Grie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yn</w:t>
      </w:r>
      <w:r>
        <w:rPr>
          <w:rStyle w:val="page number"/>
          <w:rtl w:val="0"/>
          <w:lang w:val="en-US"/>
        </w:rPr>
        <w:t xml:space="preserve">ė – </w:t>
      </w:r>
      <w:r>
        <w:rPr>
          <w:rStyle w:val="page number"/>
          <w:rtl w:val="0"/>
          <w:lang w:val="en-US"/>
        </w:rPr>
        <w:t>2015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>ir kt. Kapela koncertavo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ros centro veikloje: dviej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de-DE"/>
        </w:rPr>
        <w:t>dien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 xml:space="preserve">vyka </w:t>
      </w:r>
      <w:r>
        <w:rPr>
          <w:rStyle w:val="page number"/>
          <w:rtl w:val="0"/>
          <w:lang w:val="en-US"/>
        </w:rPr>
        <w:t xml:space="preserve">į </w:t>
      </w:r>
      <w:r>
        <w:rPr>
          <w:rStyle w:val="page number"/>
          <w:rtl w:val="0"/>
          <w:lang w:val="en-US"/>
        </w:rPr>
        <w:t>Latvij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, pagalba organizuojant Panev</w:t>
      </w:r>
      <w:r>
        <w:rPr>
          <w:rStyle w:val="page number"/>
          <w:rtl w:val="0"/>
          <w:lang w:val="en-US"/>
        </w:rPr>
        <w:t>ėž</w:t>
      </w:r>
      <w:r>
        <w:rPr>
          <w:rStyle w:val="page number"/>
          <w:rtl w:val="0"/>
          <w:lang w:val="en-US"/>
        </w:rPr>
        <w:t xml:space="preserve">iuko miestelio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vent</w:t>
      </w:r>
      <w:r>
        <w:rPr>
          <w:rStyle w:val="page number"/>
          <w:rtl w:val="0"/>
          <w:lang w:val="en-US"/>
        </w:rPr>
        <w:t>ę „</w:t>
      </w:r>
      <w:r>
        <w:rPr>
          <w:rStyle w:val="page number"/>
          <w:rtl w:val="0"/>
          <w:lang w:val="en-US"/>
        </w:rPr>
        <w:t>Duokim garo Panev</w:t>
      </w:r>
      <w:r>
        <w:rPr>
          <w:rStyle w:val="page number"/>
          <w:rtl w:val="0"/>
          <w:lang w:val="en-US"/>
        </w:rPr>
        <w:t>ėž</w:t>
      </w:r>
      <w:r>
        <w:rPr>
          <w:rStyle w:val="page number"/>
          <w:rtl w:val="0"/>
          <w:lang w:val="en-US"/>
        </w:rPr>
        <w:t>iuke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>(</w:t>
      </w:r>
      <w:r>
        <w:rPr>
          <w:rStyle w:val="page number"/>
          <w:rtl w:val="0"/>
          <w:lang w:val="es-ES_tradnl"/>
        </w:rPr>
        <w:t>pakviestos trys kapelos, kapel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var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ytuvi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dalyv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</w:t>
      </w:r>
      <w:r>
        <w:rPr>
          <w:rStyle w:val="page number"/>
          <w:rtl w:val="0"/>
          <w:lang w:val="pt-PT"/>
        </w:rPr>
        <w:t xml:space="preserve">). 2015 metais kapela </w:t>
      </w:r>
      <w:r>
        <w:rPr>
          <w:rStyle w:val="page number"/>
          <w:rtl w:val="0"/>
          <w:lang w:val="en-US"/>
        </w:rPr>
        <w:t>„Š</w:t>
      </w:r>
      <w:r>
        <w:rPr>
          <w:rStyle w:val="page number"/>
          <w:rtl w:val="0"/>
          <w:lang w:val="en-US"/>
        </w:rPr>
        <w:t>ventupis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>atnaujino koncertinius r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bus. Kaimo kapela paruo</w:t>
      </w:r>
      <w:r>
        <w:rPr>
          <w:rStyle w:val="page number"/>
          <w:rtl w:val="0"/>
          <w:lang w:val="en-US"/>
        </w:rPr>
        <w:t>šė š</w:t>
      </w:r>
      <w:r>
        <w:rPr>
          <w:rStyle w:val="page number"/>
          <w:rtl w:val="0"/>
          <w:lang w:val="fr-FR"/>
        </w:rPr>
        <w:t>ias menines programas: liaudies dain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s-ES_tradnl"/>
        </w:rPr>
        <w:t xml:space="preserve">programa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Jazminai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, romansai, patriotin</w:t>
      </w:r>
      <w:r>
        <w:rPr>
          <w:rStyle w:val="page number"/>
          <w:rtl w:val="0"/>
          <w:lang w:val="en-US"/>
        </w:rPr>
        <w:t xml:space="preserve">ė – </w:t>
      </w:r>
      <w:r>
        <w:rPr>
          <w:rStyle w:val="page number"/>
          <w:rtl w:val="0"/>
          <w:lang w:val="en-US"/>
        </w:rPr>
        <w:t>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kilminga programa.</w:t>
      </w:r>
    </w:p>
    <w:p>
      <w:pPr>
        <w:pStyle w:val="Body A"/>
        <w:jc w:val="both"/>
      </w:pPr>
      <w:r>
        <w:rPr>
          <w:rStyle w:val="page number"/>
          <w:rtl w:val="0"/>
          <w:lang w:val="en-US"/>
        </w:rPr>
        <w:tab/>
        <w:t xml:space="preserve">Folkloriniai ansambliai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V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rup</w:t>
      </w:r>
      <w:r>
        <w:rPr>
          <w:rStyle w:val="page number"/>
          <w:rtl w:val="0"/>
          <w:lang w:val="en-US"/>
        </w:rPr>
        <w:t xml:space="preserve">ė“ </w:t>
      </w:r>
      <w:r>
        <w:rPr>
          <w:rStyle w:val="page number"/>
          <w:rtl w:val="0"/>
          <w:lang w:val="en-US"/>
        </w:rPr>
        <w:t xml:space="preserve">ir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Grie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l</w:t>
      </w:r>
      <w:r>
        <w:rPr>
          <w:rStyle w:val="page number"/>
          <w:rtl w:val="0"/>
          <w:lang w:val="en-US"/>
        </w:rPr>
        <w:t xml:space="preserve">ė“ </w:t>
      </w:r>
      <w:r>
        <w:rPr>
          <w:rStyle w:val="page number"/>
          <w:rtl w:val="0"/>
          <w:lang w:val="en-US"/>
        </w:rPr>
        <w:t>aktyviai dalyvavo  rajono ir Respubilkos renginiuose. Ansamblis  ,,V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rup</w:t>
      </w:r>
      <w:r>
        <w:rPr>
          <w:rStyle w:val="page number"/>
          <w:rtl w:val="0"/>
          <w:lang w:val="en-US"/>
        </w:rPr>
        <w:t xml:space="preserve">ė” </w:t>
      </w:r>
      <w:r>
        <w:rPr>
          <w:rStyle w:val="page number"/>
          <w:rtl w:val="0"/>
          <w:lang w:val="en-US"/>
        </w:rPr>
        <w:t>organizavo etnokult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rin</w:t>
      </w:r>
      <w:r>
        <w:rPr>
          <w:rStyle w:val="page number"/>
          <w:rtl w:val="0"/>
          <w:lang w:val="en-US"/>
        </w:rPr>
        <w:t xml:space="preserve">ę </w:t>
      </w:r>
      <w:r>
        <w:rPr>
          <w:rStyle w:val="page number"/>
          <w:rtl w:val="0"/>
          <w:lang w:val="en-US"/>
        </w:rPr>
        <w:t>veikl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ir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centre: U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gav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persireng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li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vaik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tyn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Babtuose ir Pagyn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s kaime, Atvelykio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vent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vaikams, tradicini</w:t>
      </w:r>
      <w:r>
        <w:rPr>
          <w:rStyle w:val="page number"/>
          <w:rtl w:val="0"/>
          <w:lang w:val="en-US"/>
        </w:rPr>
        <w:t>ų š</w:t>
      </w:r>
      <w:r>
        <w:rPr>
          <w:rStyle w:val="page number"/>
          <w:rtl w:val="0"/>
          <w:lang w:val="en-US"/>
        </w:rPr>
        <w:t>oki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s-ES_tradnl"/>
        </w:rPr>
        <w:t>vakaron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pt-PT"/>
        </w:rPr>
        <w:t>s, pasidainavim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s-ES_tradnl"/>
        </w:rPr>
        <w:t>vakaras Stabauny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 xml:space="preserve">iaus kaime, konkursas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Mane seneliai 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mok</w:t>
      </w:r>
      <w:r>
        <w:rPr>
          <w:rStyle w:val="page number"/>
          <w:rtl w:val="0"/>
          <w:lang w:val="en-US"/>
        </w:rPr>
        <w:t>ė“</w:t>
      </w:r>
      <w:r>
        <w:rPr>
          <w:rStyle w:val="page number"/>
          <w:rtl w:val="0"/>
          <w:lang w:val="en-US"/>
        </w:rPr>
        <w:t>, skirtas 2015 m. etnografini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region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s-ES_tradnl"/>
        </w:rPr>
        <w:t>metams</w:t>
      </w:r>
      <w:r>
        <w:rPr>
          <w:rStyle w:val="page number"/>
          <w:rtl w:val="0"/>
          <w:lang w:val="it-IT"/>
        </w:rPr>
        <w:t xml:space="preserve"> ir kt. Folkloro ansamblis pareng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fr-FR"/>
        </w:rPr>
        <w:t>nauj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da-DK"/>
        </w:rPr>
        <w:t xml:space="preserve"> program</w:t>
      </w:r>
      <w:r>
        <w:rPr>
          <w:rStyle w:val="page number"/>
          <w:rtl w:val="0"/>
          <w:lang w:val="da-DK"/>
        </w:rPr>
        <w:t xml:space="preserve">ą </w:t>
      </w:r>
      <w:r>
        <w:rPr>
          <w:rStyle w:val="page number"/>
          <w:rtl w:val="0"/>
          <w:lang w:val="da-DK"/>
        </w:rPr>
        <w:t>,,Babt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apylinki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romansai</w:t>
      </w:r>
      <w:r>
        <w:rPr>
          <w:rStyle w:val="page number"/>
          <w:rtl w:val="0"/>
          <w:lang w:val="en-US"/>
        </w:rPr>
        <w:t>”</w:t>
      </w:r>
      <w:r>
        <w:rPr>
          <w:rStyle w:val="page number"/>
          <w:rtl w:val="0"/>
          <w:lang w:val="en-US"/>
        </w:rPr>
        <w:t>.</w:t>
      </w:r>
      <w:r>
        <w:rPr>
          <w:rStyle w:val="page number"/>
          <w:rtl w:val="0"/>
          <w:lang w:val="en-US"/>
        </w:rPr>
        <w:t> </w:t>
      </w:r>
      <w:r>
        <w:rPr>
          <w:rStyle w:val="page number"/>
          <w:rtl w:val="0"/>
          <w:lang w:val="en-US"/>
        </w:rPr>
        <w:t>Folklorinis ansamblis ,,Grie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l</w:t>
      </w:r>
      <w:r>
        <w:rPr>
          <w:rStyle w:val="page number"/>
          <w:rtl w:val="0"/>
          <w:lang w:val="en-US"/>
        </w:rPr>
        <w:t xml:space="preserve">ė” </w:t>
      </w:r>
      <w:r>
        <w:rPr>
          <w:rStyle w:val="page number"/>
          <w:rtl w:val="0"/>
          <w:lang w:val="en-US"/>
        </w:rPr>
        <w:t>nuolatinis tarptautini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it-IT"/>
        </w:rPr>
        <w:t>folkloro festivali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dalyvis: </w:t>
      </w:r>
      <w:r>
        <w:rPr>
          <w:rStyle w:val="page number"/>
          <w:rtl w:val="0"/>
          <w:lang w:val="it-IT"/>
        </w:rPr>
        <w:t xml:space="preserve">koncertiniai pasirodymai surengti tarptautiniame folkloro festivalyje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Atataria lamzd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iai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 xml:space="preserve">ir festivalio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Skamba skamba kankliai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 xml:space="preserve">koncerte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Pra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om, sve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>iai, kiemin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t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 xml:space="preserve">VUA.  Folklorinis ansamblis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Grie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l</w:t>
      </w:r>
      <w:r>
        <w:rPr>
          <w:rStyle w:val="page number"/>
          <w:rtl w:val="0"/>
          <w:lang w:val="en-US"/>
        </w:rPr>
        <w:t xml:space="preserve">ė“ </w:t>
      </w:r>
      <w:r>
        <w:rPr>
          <w:rStyle w:val="page number"/>
          <w:rtl w:val="0"/>
          <w:lang w:val="es-ES_tradnl"/>
        </w:rPr>
        <w:t>ir tradicin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kapelija aktyviai dalyvavo 2015 met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pt-PT"/>
        </w:rPr>
        <w:t xml:space="preserve">ros centro  renginiuose. 2015 metais kolektyvas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Grie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l</w:t>
      </w:r>
      <w:r>
        <w:rPr>
          <w:rStyle w:val="page number"/>
          <w:rtl w:val="0"/>
          <w:lang w:val="en-US"/>
        </w:rPr>
        <w:t xml:space="preserve">ė“ </w:t>
      </w:r>
      <w:r>
        <w:rPr>
          <w:rStyle w:val="page number"/>
          <w:rtl w:val="0"/>
          <w:lang w:val="en-US"/>
        </w:rPr>
        <w:t>pamin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jo ir savo k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rybin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s-ES_tradnl"/>
        </w:rPr>
        <w:t xml:space="preserve">s veiklos 10 </w:t>
      </w:r>
      <w:r>
        <w:rPr>
          <w:rStyle w:val="page number"/>
          <w:rtl w:val="0"/>
          <w:lang w:val="en-US"/>
        </w:rPr>
        <w:t xml:space="preserve">– </w:t>
      </w:r>
      <w:r>
        <w:rPr>
          <w:rStyle w:val="page number"/>
          <w:rtl w:val="0"/>
          <w:lang w:val="nl-NL"/>
        </w:rPr>
        <w:t>ties met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jubiliej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 xml:space="preserve">. Ta proga ansamblis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sigijo savo v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it-IT"/>
        </w:rPr>
        <w:t>liav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, kuri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dekoravo ir k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tautodailinink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Vilija Ratautien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it-IT"/>
        </w:rPr>
        <w:t>. Folkloro ansamblis pareng</w:t>
      </w:r>
      <w:r>
        <w:rPr>
          <w:rStyle w:val="page number"/>
          <w:rtl w:val="0"/>
          <w:lang w:val="en-US"/>
        </w:rPr>
        <w:t>ė š</w:t>
      </w:r>
      <w:r>
        <w:rPr>
          <w:rStyle w:val="page number"/>
          <w:rtl w:val="0"/>
          <w:lang w:val="pt-PT"/>
        </w:rPr>
        <w:t>ias programas: liaudies dain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rinkinys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Apie mi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k</w:t>
      </w:r>
      <w:r>
        <w:rPr>
          <w:rStyle w:val="page number"/>
          <w:rtl w:val="0"/>
          <w:lang w:val="en-US"/>
        </w:rPr>
        <w:t>ą“</w:t>
      </w:r>
      <w:r>
        <w:rPr>
          <w:rStyle w:val="page number"/>
          <w:rtl w:val="0"/>
          <w:lang w:val="en-US"/>
        </w:rPr>
        <w:t>, i</w:t>
      </w:r>
      <w:r>
        <w:rPr>
          <w:rStyle w:val="page number"/>
          <w:rtl w:val="0"/>
          <w:lang w:val="en-US"/>
        </w:rPr>
        <w:t xml:space="preserve">š </w:t>
      </w:r>
      <w:r>
        <w:rPr>
          <w:rStyle w:val="page number"/>
          <w:rtl w:val="0"/>
          <w:lang w:val="en-US"/>
        </w:rPr>
        <w:t>esm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s atnaujinta kapelijos programa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s-ES_tradnl"/>
        </w:rPr>
        <w:t>Lietuvi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de-DE"/>
        </w:rPr>
        <w:t xml:space="preserve">liaudies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okiai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.</w:t>
      </w:r>
    </w:p>
    <w:p>
      <w:pPr>
        <w:pStyle w:val="Body A"/>
        <w:ind w:firstLine="720"/>
        <w:jc w:val="both"/>
      </w:pPr>
      <w:r>
        <w:rPr>
          <w:rStyle w:val="page number"/>
          <w:rtl w:val="0"/>
          <w:lang w:val="en-US"/>
        </w:rPr>
        <w:t>Moter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choras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Gynia" dalyvavo Kauno rajono sakralin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s muzikos festivalyje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Sacrum Convivium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>Domeikavos ba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ny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>ioje, 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 xml:space="preserve">vykoje </w:t>
      </w:r>
      <w:r>
        <w:rPr>
          <w:rStyle w:val="page number"/>
          <w:rtl w:val="0"/>
          <w:lang w:val="en-US"/>
        </w:rPr>
        <w:t xml:space="preserve">į </w:t>
      </w:r>
      <w:r>
        <w:rPr>
          <w:rStyle w:val="page number"/>
          <w:rtl w:val="0"/>
          <w:lang w:val="en-US"/>
        </w:rPr>
        <w:t>Latvij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, Tukums miest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 xml:space="preserve">, koncerte, skirtame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v. Cecilijai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ba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ny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da-DK"/>
        </w:rPr>
        <w:t>ioje. Kolektyvas dalyvavo ir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pt-PT"/>
        </w:rPr>
        <w:t>ros centro veikloje.  Choras pareng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s-ES_tradnl"/>
        </w:rPr>
        <w:t xml:space="preserve">dvi menines programas: </w:t>
      </w:r>
      <w:r>
        <w:rPr>
          <w:rStyle w:val="page number"/>
          <w:rtl w:val="0"/>
          <w:lang w:val="en-US"/>
        </w:rPr>
        <w:t>sakralin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s muzikos programa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Giesm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kalba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>ir patriotini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dain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rinkinys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Daina Lietuvai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.</w:t>
      </w:r>
    </w:p>
    <w:p>
      <w:pPr>
        <w:pStyle w:val="Body A"/>
        <w:ind w:firstLine="720"/>
        <w:jc w:val="both"/>
      </w:pPr>
      <w:r>
        <w:rPr>
          <w:rtl w:val="0"/>
          <w:lang w:val="en-US"/>
        </w:rPr>
        <w:t>Roko grup</w:t>
      </w:r>
      <w:r>
        <w:rPr>
          <w:rtl w:val="0"/>
          <w:lang w:val="en-US"/>
        </w:rPr>
        <w:t>ė „</w:t>
      </w:r>
      <w:r>
        <w:rPr>
          <w:rtl w:val="0"/>
          <w:lang w:val="en-US"/>
        </w:rPr>
        <w:t>Laikas</w:t>
      </w:r>
      <w:r>
        <w:rPr>
          <w:rtl w:val="0"/>
          <w:lang w:val="en-US"/>
        </w:rPr>
        <w:t xml:space="preserve">“ </w:t>
      </w:r>
      <w:r>
        <w:rPr>
          <w:rtl w:val="0"/>
          <w:lang w:val="en-US"/>
        </w:rPr>
        <w:t>pasirod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Ramu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 xml:space="preserve">renginyje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Gatv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 rokas 2015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. Kolektyvas propoguoja rimtojo roko muzikos stili</w:t>
      </w:r>
      <w:r>
        <w:rPr>
          <w:rtl w:val="0"/>
          <w:lang w:val="en-US"/>
        </w:rPr>
        <w:t>ų</w:t>
      </w:r>
      <w:r>
        <w:rPr>
          <w:rtl w:val="0"/>
          <w:lang w:val="en-US"/>
        </w:rPr>
        <w:t>.</w:t>
      </w:r>
    </w:p>
    <w:p>
      <w:pPr>
        <w:pStyle w:val="Body A"/>
        <w:ind w:firstLine="720"/>
        <w:jc w:val="both"/>
      </w:pPr>
      <w:r>
        <w:rPr>
          <w:rStyle w:val="page number"/>
          <w:rtl w:val="0"/>
          <w:lang w:val="en-US"/>
        </w:rPr>
        <w:t>Vand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iogalos laisvalaikio sal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vaik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tautini</w:t>
      </w:r>
      <w:r>
        <w:rPr>
          <w:rStyle w:val="page number"/>
          <w:rtl w:val="0"/>
          <w:lang w:val="en-US"/>
        </w:rPr>
        <w:t>ų š</w:t>
      </w:r>
      <w:r>
        <w:rPr>
          <w:rStyle w:val="page number"/>
          <w:rtl w:val="0"/>
          <w:lang w:val="en-US"/>
        </w:rPr>
        <w:t>oki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sv-SE"/>
        </w:rPr>
        <w:t xml:space="preserve">kolektyvas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Verpetukas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it-IT"/>
        </w:rPr>
        <w:t xml:space="preserve"> dalyvavo Vasario 16 </w:t>
      </w:r>
      <w:r>
        <w:rPr>
          <w:rStyle w:val="page number"/>
          <w:rtl w:val="0"/>
          <w:lang w:val="en-US"/>
        </w:rPr>
        <w:t xml:space="preserve">– </w:t>
      </w:r>
      <w:r>
        <w:rPr>
          <w:rStyle w:val="page number"/>
          <w:rtl w:val="0"/>
          <w:lang w:val="es-ES_tradnl"/>
        </w:rPr>
        <w:t xml:space="preserve">osios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vent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da-DK"/>
        </w:rPr>
        <w:t>je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pt-PT"/>
        </w:rPr>
        <w:t>ros centre, Kaziuko mug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je Vand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iogalos gimnazijoje, tautini</w:t>
      </w:r>
      <w:r>
        <w:rPr>
          <w:rStyle w:val="page number"/>
          <w:rtl w:val="0"/>
          <w:lang w:val="en-US"/>
        </w:rPr>
        <w:t>ų š</w:t>
      </w:r>
      <w:r>
        <w:rPr>
          <w:rStyle w:val="page number"/>
          <w:rtl w:val="0"/>
          <w:lang w:val="en-US"/>
        </w:rPr>
        <w:t>oki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festivalyje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fr-FR"/>
        </w:rPr>
        <w:t>Jau pavasaris ant nosies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n-US"/>
        </w:rPr>
        <w:t>Aleksandro Stulginskio universitete, Vand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s-ES_tradnl"/>
        </w:rPr>
        <w:t xml:space="preserve">iogalos miestelio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vent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je,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oki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festivalyje </w:t>
      </w:r>
      <w:r>
        <w:rPr>
          <w:rStyle w:val="page number"/>
          <w:rtl w:val="0"/>
          <w:lang w:val="en-US"/>
        </w:rPr>
        <w:t>„Š</w:t>
      </w:r>
      <w:r>
        <w:rPr>
          <w:rStyle w:val="page number"/>
          <w:rtl w:val="0"/>
          <w:lang w:val="pt-PT"/>
        </w:rPr>
        <w:t>ok, trypk, linksmas b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k</w:t>
      </w:r>
      <w:r>
        <w:rPr>
          <w:rStyle w:val="page number"/>
          <w:rtl w:val="0"/>
          <w:lang w:val="en-US"/>
        </w:rPr>
        <w:t xml:space="preserve">“ </w:t>
      </w:r>
      <w:r>
        <w:rPr>
          <w:rStyle w:val="page number"/>
          <w:rtl w:val="0"/>
          <w:lang w:val="es-ES_tradnl"/>
        </w:rPr>
        <w:t>Raudondvario men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inkubatoriuje, Vand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s-ES_tradnl"/>
        </w:rPr>
        <w:t>iogalos miestelio Kal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d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eglut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s </w:t>
      </w:r>
      <w:r>
        <w:rPr>
          <w:rStyle w:val="page number"/>
          <w:rtl w:val="0"/>
          <w:lang w:val="en-US"/>
        </w:rPr>
        <w:t>įž</w:t>
      </w:r>
      <w:r>
        <w:rPr>
          <w:rStyle w:val="page number"/>
          <w:rtl w:val="0"/>
          <w:lang w:val="en-US"/>
        </w:rPr>
        <w:t xml:space="preserve">iebimo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vent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je ir kt. Kolektyvas ruo</w:t>
      </w:r>
      <w:r>
        <w:rPr>
          <w:rStyle w:val="page number"/>
          <w:rtl w:val="0"/>
          <w:lang w:val="en-US"/>
        </w:rPr>
        <w:t>šė</w:t>
      </w:r>
      <w:r>
        <w:rPr>
          <w:rStyle w:val="page number"/>
          <w:rtl w:val="0"/>
          <w:lang w:val="en-US"/>
        </w:rPr>
        <w:t>si Lietuvos moksleivi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dain</w:t>
      </w:r>
      <w:r>
        <w:rPr>
          <w:rStyle w:val="page number"/>
          <w:rtl w:val="0"/>
          <w:lang w:val="en-US"/>
        </w:rPr>
        <w:t>ų š</w:t>
      </w:r>
      <w:r>
        <w:rPr>
          <w:rStyle w:val="page number"/>
          <w:rtl w:val="0"/>
          <w:lang w:val="en-US"/>
        </w:rPr>
        <w:t>ventei ,,Tu mums viena</w:t>
      </w:r>
      <w:r>
        <w:rPr>
          <w:rStyle w:val="page number"/>
          <w:rtl w:val="0"/>
          <w:lang w:val="en-US"/>
        </w:rPr>
        <w:t xml:space="preserve">”  </w:t>
      </w:r>
      <w:r>
        <w:rPr>
          <w:rStyle w:val="page number"/>
          <w:rtl w:val="0"/>
          <w:lang w:val="en-US"/>
        </w:rPr>
        <w:t xml:space="preserve">2016.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Verpetukas</w:t>
      </w:r>
      <w:r>
        <w:rPr>
          <w:rStyle w:val="page number"/>
          <w:rtl w:val="0"/>
          <w:lang w:val="en-US"/>
        </w:rPr>
        <w:t xml:space="preserve">“ – </w:t>
      </w:r>
      <w:r>
        <w:rPr>
          <w:rStyle w:val="page number"/>
          <w:rtl w:val="0"/>
          <w:lang w:val="en-US"/>
        </w:rPr>
        <w:t>nuolatinis Van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iogalos bendruomen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it-IT"/>
        </w:rPr>
        <w:t xml:space="preserve">s, Kauno rajono ir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alies festivali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s-ES_tradnl"/>
        </w:rPr>
        <w:t>dalyvis. Bendradarbiavo su Raudondvario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centro tautini</w:t>
      </w:r>
      <w:r>
        <w:rPr>
          <w:rStyle w:val="page number"/>
          <w:rtl w:val="0"/>
          <w:lang w:val="en-US"/>
        </w:rPr>
        <w:t>ų š</w:t>
      </w:r>
      <w:r>
        <w:rPr>
          <w:rStyle w:val="page number"/>
          <w:rtl w:val="0"/>
          <w:lang w:val="en-US"/>
        </w:rPr>
        <w:t>oki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kolektyvu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V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s-ES_tradnl"/>
        </w:rPr>
        <w:t>jo mal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lis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. Paruo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ta liaudi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k</w:t>
      </w:r>
      <w:r>
        <w:rPr>
          <w:rStyle w:val="page number"/>
          <w:rtl w:val="0"/>
          <w:lang w:val="en-US"/>
        </w:rPr>
        <w:t>ų š</w:t>
      </w:r>
      <w:r>
        <w:rPr>
          <w:rStyle w:val="page number"/>
          <w:rtl w:val="0"/>
          <w:lang w:val="en-US"/>
        </w:rPr>
        <w:t>oki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menin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s-ES_tradnl"/>
        </w:rPr>
        <w:t xml:space="preserve">programa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Pel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da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 xml:space="preserve">. </w:t>
      </w:r>
    </w:p>
    <w:p>
      <w:pPr>
        <w:pStyle w:val="Body A"/>
        <w:tabs>
          <w:tab w:val="left" w:pos="600"/>
        </w:tabs>
        <w:rPr>
          <w:lang w:val="de-DE"/>
        </w:rPr>
      </w:pPr>
    </w:p>
    <w:p>
      <w:pPr>
        <w:pStyle w:val="Body A"/>
        <w:tabs>
          <w:tab w:val="left" w:pos="600"/>
        </w:tabs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de-DE"/>
        </w:rPr>
        <w:t>Kult</w:t>
      </w:r>
      <w:r>
        <w:rPr>
          <w:rStyle w:val="page number"/>
          <w:b w:val="1"/>
          <w:bCs w:val="1"/>
          <w:rtl w:val="0"/>
          <w:lang w:val="en-US"/>
        </w:rPr>
        <w:t>ū</w:t>
      </w:r>
      <w:r>
        <w:rPr>
          <w:rStyle w:val="page number"/>
          <w:b w:val="1"/>
          <w:bCs w:val="1"/>
          <w:rtl w:val="0"/>
          <w:lang w:val="pt-PT"/>
        </w:rPr>
        <w:t xml:space="preserve">ros centre veikia </w:t>
      </w:r>
      <w:r>
        <w:rPr>
          <w:rStyle w:val="page number"/>
          <w:b w:val="1"/>
          <w:bCs w:val="1"/>
          <w:rtl w:val="0"/>
          <w:lang w:val="en-US"/>
        </w:rPr>
        <w:t>š</w:t>
      </w:r>
      <w:r>
        <w:rPr>
          <w:rStyle w:val="page number"/>
          <w:b w:val="1"/>
          <w:bCs w:val="1"/>
          <w:rtl w:val="0"/>
          <w:lang w:val="en-US"/>
        </w:rPr>
        <w:t>ie klubai:</w:t>
      </w:r>
    </w:p>
    <w:p>
      <w:pPr>
        <w:pStyle w:val="Body A"/>
        <w:tabs>
          <w:tab w:val="left" w:pos="600"/>
        </w:tabs>
      </w:pPr>
      <w:r>
        <w:rPr>
          <w:rStyle w:val="page number"/>
          <w:rtl w:val="0"/>
          <w:lang w:val="en-US"/>
        </w:rPr>
        <w:t>Suaugusi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sportini</w:t>
      </w:r>
      <w:r>
        <w:rPr>
          <w:rStyle w:val="page number"/>
          <w:rtl w:val="0"/>
          <w:lang w:val="en-US"/>
        </w:rPr>
        <w:t>ų š</w:t>
      </w:r>
      <w:r>
        <w:rPr>
          <w:rStyle w:val="page number"/>
          <w:rtl w:val="0"/>
          <w:lang w:val="en-US"/>
        </w:rPr>
        <w:t>oki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klubas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Gija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it-IT"/>
        </w:rPr>
        <w:t>. (Bendradarbiavimo sutartis)</w:t>
      </w:r>
    </w:p>
    <w:p>
      <w:pPr>
        <w:pStyle w:val="Body A"/>
        <w:tabs>
          <w:tab w:val="left" w:pos="600"/>
        </w:tabs>
      </w:pPr>
      <w:r>
        <w:rPr>
          <w:rtl w:val="0"/>
          <w:lang w:val="en-US"/>
        </w:rPr>
        <w:t>Moter</w:t>
      </w:r>
      <w:r>
        <w:rPr>
          <w:rtl w:val="0"/>
          <w:lang w:val="en-US"/>
        </w:rPr>
        <w:t>ų „</w:t>
      </w:r>
      <w:r>
        <w:rPr>
          <w:rtl w:val="0"/>
          <w:lang w:val="en-US"/>
        </w:rPr>
        <w:t>Tre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io tre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iadienio klubas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, vadov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Janina Danauskien</w:t>
      </w:r>
      <w:r>
        <w:rPr>
          <w:rtl w:val="0"/>
          <w:lang w:val="en-US"/>
        </w:rPr>
        <w:t>ė</w:t>
      </w:r>
    </w:p>
    <w:p>
      <w:pPr>
        <w:pStyle w:val="Body A"/>
        <w:tabs>
          <w:tab w:val="left" w:pos="600"/>
        </w:tabs>
      </w:pPr>
      <w:r>
        <w:rPr>
          <w:rStyle w:val="page number"/>
          <w:rtl w:val="0"/>
          <w:lang w:val="da-DK"/>
        </w:rPr>
        <w:t>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ne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gali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klubas, vadov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pirminink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Janina U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kuraitien</w:t>
      </w:r>
      <w:r>
        <w:rPr>
          <w:rStyle w:val="page number"/>
          <w:rtl w:val="0"/>
          <w:lang w:val="en-US"/>
        </w:rPr>
        <w:t>ė</w:t>
      </w:r>
    </w:p>
    <w:p>
      <w:pPr>
        <w:pStyle w:val="Body A"/>
        <w:tabs>
          <w:tab w:val="left" w:pos="600"/>
        </w:tabs>
      </w:pPr>
      <w:r>
        <w:rPr>
          <w:rStyle w:val="page number"/>
          <w:rtl w:val="0"/>
          <w:lang w:val="en-US"/>
        </w:rPr>
        <w:t xml:space="preserve">III </w:t>
      </w:r>
      <w:r>
        <w:rPr>
          <w:rStyle w:val="page number"/>
          <w:rtl w:val="0"/>
          <w:lang w:val="en-US"/>
        </w:rPr>
        <w:t xml:space="preserve">– </w:t>
      </w:r>
      <w:r>
        <w:rPr>
          <w:rStyle w:val="page number"/>
          <w:rtl w:val="0"/>
          <w:lang w:val="en-US"/>
        </w:rPr>
        <w:t>io am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iaus universitetas. Paskaitos vyksta tre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fr-FR"/>
        </w:rPr>
        <w:t>iadieniais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centre</w:t>
      </w:r>
    </w:p>
    <w:p>
      <w:pPr>
        <w:pStyle w:val="Body A"/>
        <w:tabs>
          <w:tab w:val="left" w:pos="600"/>
        </w:tabs>
      </w:pPr>
      <w:r>
        <w:rPr>
          <w:rStyle w:val="page number"/>
          <w:rtl w:val="0"/>
          <w:lang w:val="en-US"/>
        </w:rPr>
        <w:t>Rankdarbi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studija. U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si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mimai vyksta kiekvieno m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nesio paskutin</w:t>
      </w:r>
      <w:r>
        <w:rPr>
          <w:rStyle w:val="page number"/>
          <w:rtl w:val="0"/>
          <w:lang w:val="en-US"/>
        </w:rPr>
        <w:t xml:space="preserve">į </w:t>
      </w:r>
      <w:r>
        <w:rPr>
          <w:rStyle w:val="page number"/>
          <w:rtl w:val="0"/>
          <w:lang w:val="en-US"/>
        </w:rPr>
        <w:t>tre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de-DE"/>
        </w:rPr>
        <w:t>iadien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 xml:space="preserve">. </w:t>
      </w:r>
    </w:p>
    <w:p>
      <w:pPr>
        <w:pStyle w:val="Body A"/>
        <w:tabs>
          <w:tab w:val="left" w:pos="600"/>
        </w:tabs>
        <w:rPr>
          <w:rStyle w:val="page number"/>
          <w:lang w:val="es-ES_tradnl"/>
        </w:rPr>
      </w:pPr>
      <w:r>
        <w:rPr>
          <w:rStyle w:val="page number"/>
          <w:rtl w:val="0"/>
          <w:lang w:val="es-ES_tradnl"/>
        </w:rPr>
        <w:t xml:space="preserve">Aerobikos klubas.  </w:t>
      </w:r>
    </w:p>
    <w:p>
      <w:pPr>
        <w:pStyle w:val="Body A"/>
        <w:tabs>
          <w:tab w:val="left" w:pos="600"/>
        </w:tabs>
        <w:rPr>
          <w:lang w:val="es-ES_tradnl"/>
        </w:rPr>
      </w:pPr>
      <w:r>
        <w:rPr>
          <w:rStyle w:val="page number"/>
          <w:rtl w:val="0"/>
          <w:lang w:val="es-ES_tradnl"/>
        </w:rPr>
        <w:t>Klubin</w:t>
      </w:r>
      <w:r>
        <w:rPr>
          <w:rStyle w:val="page number"/>
          <w:rtl w:val="0"/>
          <w:lang w:val="es-ES_tradnl"/>
        </w:rPr>
        <w:t xml:space="preserve">ė </w:t>
      </w:r>
      <w:r>
        <w:rPr>
          <w:rStyle w:val="page number"/>
          <w:rtl w:val="0"/>
          <w:lang w:val="es-ES_tradnl"/>
        </w:rPr>
        <w:t xml:space="preserve">veikla </w:t>
      </w:r>
      <w:r>
        <w:rPr>
          <w:rStyle w:val="page number"/>
          <w:rtl w:val="0"/>
          <w:lang w:val="es-ES_tradnl"/>
        </w:rPr>
        <w:t xml:space="preserve">– </w:t>
      </w:r>
      <w:r>
        <w:rPr>
          <w:rStyle w:val="page number"/>
          <w:rtl w:val="0"/>
          <w:lang w:val="es-ES_tradnl"/>
        </w:rPr>
        <w:t>tai priemon</w:t>
      </w:r>
      <w:r>
        <w:rPr>
          <w:rStyle w:val="page number"/>
          <w:rtl w:val="0"/>
          <w:lang w:val="es-ES_tradnl"/>
        </w:rPr>
        <w:t>ė</w:t>
      </w:r>
      <w:r>
        <w:rPr>
          <w:rStyle w:val="page number"/>
          <w:rtl w:val="0"/>
          <w:lang w:val="es-ES_tradnl"/>
        </w:rPr>
        <w:t>, papildanti savirealizacij</w:t>
      </w:r>
      <w:r>
        <w:rPr>
          <w:rStyle w:val="page number"/>
          <w:rtl w:val="0"/>
          <w:lang w:val="es-ES_tradnl"/>
        </w:rPr>
        <w:t>ą</w:t>
      </w:r>
      <w:r>
        <w:rPr>
          <w:rStyle w:val="page number"/>
          <w:rtl w:val="0"/>
          <w:lang w:val="es-ES_tradnl"/>
        </w:rPr>
        <w:t>, pritraukianti bendruomen</w:t>
      </w:r>
      <w:r>
        <w:rPr>
          <w:rStyle w:val="page number"/>
          <w:rtl w:val="0"/>
          <w:lang w:val="es-ES_tradnl"/>
        </w:rPr>
        <w:t xml:space="preserve">ę į </w:t>
      </w:r>
      <w:r>
        <w:rPr>
          <w:rStyle w:val="page number"/>
          <w:rtl w:val="0"/>
          <w:lang w:val="es-ES_tradnl"/>
        </w:rPr>
        <w:t>kult</w:t>
      </w:r>
      <w:r>
        <w:rPr>
          <w:rStyle w:val="page number"/>
          <w:rtl w:val="0"/>
          <w:lang w:val="es-ES_tradnl"/>
        </w:rPr>
        <w:t>ū</w:t>
      </w:r>
      <w:r>
        <w:rPr>
          <w:rStyle w:val="page number"/>
          <w:rtl w:val="0"/>
          <w:lang w:val="es-ES_tradnl"/>
        </w:rPr>
        <w:t>ros centro veikl</w:t>
      </w:r>
      <w:r>
        <w:rPr>
          <w:rStyle w:val="page number"/>
          <w:rtl w:val="0"/>
          <w:lang w:val="es-ES_tradnl"/>
        </w:rPr>
        <w:t>ą</w:t>
      </w:r>
      <w:r>
        <w:rPr>
          <w:rStyle w:val="page number"/>
          <w:rtl w:val="0"/>
          <w:lang w:val="es-ES_tradnl"/>
        </w:rPr>
        <w:t>.</w:t>
      </w:r>
    </w:p>
    <w:p>
      <w:pPr>
        <w:pStyle w:val="Body A"/>
        <w:tabs>
          <w:tab w:val="left" w:pos="600"/>
        </w:tabs>
      </w:pPr>
    </w:p>
    <w:p>
      <w:pPr>
        <w:pStyle w:val="Body A"/>
        <w:widowControl w:val="0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Ū</w:t>
      </w:r>
      <w:r>
        <w:rPr>
          <w:rStyle w:val="page number"/>
          <w:b w:val="1"/>
          <w:bCs w:val="1"/>
          <w:rtl w:val="0"/>
          <w:lang w:val="en-US"/>
        </w:rPr>
        <w:t>kin</w:t>
      </w:r>
      <w:r>
        <w:rPr>
          <w:rStyle w:val="page number"/>
          <w:b w:val="1"/>
          <w:bCs w:val="1"/>
          <w:rtl w:val="0"/>
          <w:lang w:val="en-US"/>
        </w:rPr>
        <w:t xml:space="preserve">ė </w:t>
      </w:r>
      <w:r>
        <w:rPr>
          <w:rStyle w:val="page number"/>
          <w:b w:val="1"/>
          <w:bCs w:val="1"/>
          <w:rtl w:val="0"/>
          <w:lang w:val="en-US"/>
        </w:rPr>
        <w:t>veikla:</w:t>
      </w:r>
    </w:p>
    <w:p>
      <w:pPr>
        <w:pStyle w:val="Body A"/>
        <w:widowControl w:val="0"/>
        <w:ind w:firstLine="288"/>
        <w:jc w:val="both"/>
        <w:rPr>
          <w:rStyle w:val="page number"/>
          <w:b w:val="1"/>
          <w:bCs w:val="1"/>
        </w:rPr>
      </w:pP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pt-PT"/>
        </w:rPr>
        <w:t>iais metais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 xml:space="preserve">ros centras gavo buvusias policijos patalpas, kuriose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sik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r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pu</w:t>
      </w:r>
      <w:r>
        <w:rPr>
          <w:rStyle w:val="page number"/>
          <w:rtl w:val="0"/>
          <w:lang w:val="en-US"/>
        </w:rPr>
        <w:t>č</w:t>
      </w:r>
      <w:r>
        <w:rPr>
          <w:rStyle w:val="page number"/>
          <w:rtl w:val="0"/>
          <w:lang w:val="en-US"/>
        </w:rPr>
        <w:t>iam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orkestras "Algupys", kaimo kapela </w:t>
      </w:r>
      <w:r>
        <w:rPr>
          <w:rStyle w:val="page number"/>
          <w:rtl w:val="0"/>
          <w:lang w:val="en-US"/>
        </w:rPr>
        <w:t>„Š</w:t>
      </w:r>
      <w:r>
        <w:rPr>
          <w:rStyle w:val="page number"/>
          <w:rtl w:val="0"/>
          <w:lang w:val="en-US"/>
        </w:rPr>
        <w:t>ventupis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it-IT"/>
        </w:rPr>
        <w:t>, dail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studija. Orkestro kolektyvo nari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pa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gomis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rengta kolektyvo studija, instrument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sand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liavimo patalpa. Atliktas kosmetinis direktor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s kabineto remontas,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nl-NL"/>
        </w:rPr>
        <w:t xml:space="preserve">rengtas vandens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ildytuvas, nu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pt-PT"/>
        </w:rPr>
        <w:t>veistos ir pakeistos sal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sienin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fr-FR"/>
        </w:rPr>
        <w:t>s lentel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s-ES_tradnl"/>
        </w:rPr>
        <w:t>s, pakeistos scenos u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uolaidos. Sal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je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rengta galerijos pakabinimo sistema. Pasikeit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Vand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iogalos laisvalaikio sal</w:t>
      </w:r>
      <w:r>
        <w:rPr>
          <w:rStyle w:val="page number"/>
          <w:rtl w:val="0"/>
          <w:lang w:val="en-US"/>
        </w:rPr>
        <w:t xml:space="preserve">ė – </w:t>
      </w:r>
      <w:r>
        <w:rPr>
          <w:rStyle w:val="page number"/>
          <w:rtl w:val="0"/>
          <w:lang w:val="en-US"/>
        </w:rPr>
        <w:t>pilnai renovuotos visos laisvalaikio sal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patalpos, kanalizacijos sistema, elektros instaliacija ir kt.</w:t>
      </w:r>
    </w:p>
    <w:p>
      <w:pPr>
        <w:pStyle w:val="Body A"/>
      </w:pPr>
      <w:r>
        <w:rPr>
          <w:rStyle w:val="page number"/>
          <w:rtl w:val="0"/>
          <w:lang w:val="en-US"/>
        </w:rPr>
        <w:t xml:space="preserve"> Finansavimas, jo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 xml:space="preserve">altiniai,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pt-PT"/>
        </w:rPr>
        <w:t>staigos turtas</w:t>
      </w:r>
    </w:p>
    <w:tbl>
      <w:tblPr>
        <w:tblW w:w="100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974"/>
        <w:gridCol w:w="966"/>
        <w:gridCol w:w="1304"/>
        <w:gridCol w:w="865"/>
        <w:gridCol w:w="1071"/>
        <w:gridCol w:w="940"/>
        <w:gridCol w:w="1079"/>
        <w:gridCol w:w="900"/>
        <w:gridCol w:w="900"/>
      </w:tblGrid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7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 A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Steig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ė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jo institucijos  skirtos l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ėš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s-ES_tradnl"/>
              </w:rPr>
              <w:t>os su mokes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pt-PT"/>
              </w:rPr>
              <w:t>iais (Lt)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s-ES_tradnl"/>
              </w:rPr>
              <w:t>Pajamos u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ž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teikiamas paslaugas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ėš</w:t>
            </w:r>
            <w:r>
              <w:rPr>
                <w:rStyle w:val="page number"/>
                <w:sz w:val="20"/>
                <w:szCs w:val="20"/>
                <w:rtl w:val="0"/>
                <w:lang w:val="pt-PT"/>
              </w:rPr>
              <w:t xml:space="preserve">os, gautos projektams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į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gyvendinti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ėš</w:t>
            </w:r>
            <w:r>
              <w:rPr>
                <w:rStyle w:val="page number"/>
                <w:sz w:val="20"/>
                <w:szCs w:val="20"/>
                <w:rtl w:val="0"/>
                <w:lang w:val="es-ES_tradnl"/>
              </w:rPr>
              <w:t>os 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š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priva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ų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ė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ė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j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ų</w:t>
            </w:r>
          </w:p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10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page number"/>
                <w:b w:val="1"/>
                <w:bCs w:val="1"/>
                <w:sz w:val="20"/>
                <w:szCs w:val="20"/>
              </w:rPr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š</w:t>
            </w:r>
          </w:p>
          <w:p>
            <w:pPr>
              <w:pStyle w:val="Body A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viso</w:t>
            </w:r>
          </w:p>
        </w:tc>
        <w:tc>
          <w:tcPr>
            <w:tcW w:type="dxa" w:w="2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Darbo u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ž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mokes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iui</w:t>
            </w:r>
          </w:p>
        </w:tc>
        <w:tc>
          <w:tcPr>
            <w:tcW w:type="dxa" w:w="8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Veiklai</w:t>
            </w:r>
          </w:p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lang w:val="en-US"/>
              </w:rPr>
            </w:r>
          </w:p>
        </w:tc>
        <w:tc>
          <w:tcPr>
            <w:tcW w:type="dxa" w:w="10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Infrastruk-t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ū</w:t>
            </w:r>
            <w:r>
              <w:rPr>
                <w:rStyle w:val="page number"/>
                <w:sz w:val="20"/>
                <w:szCs w:val="20"/>
                <w:rtl w:val="0"/>
                <w:lang w:val="es-ES_tradnl"/>
              </w:rPr>
              <w:t>ros 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š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laikymui</w:t>
            </w:r>
          </w:p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lang w:val="en-US"/>
              </w:rPr>
            </w:r>
          </w:p>
        </w:tc>
        <w:tc>
          <w:tcPr>
            <w:tcW w:type="dxa" w:w="9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Ilgalaikiam materialiam turtui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į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sigyti</w:t>
            </w:r>
            <w:r>
              <w:rPr>
                <w:rStyle w:val="page number"/>
                <w:sz w:val="20"/>
                <w:szCs w:val="20"/>
              </w:rPr>
            </w:r>
          </w:p>
        </w:tc>
        <w:tc>
          <w:tcPr>
            <w:tcW w:type="dxa" w:w="10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10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š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viso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š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j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ų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kult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ū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ros ir meno darbuotojams</w:t>
            </w:r>
          </w:p>
        </w:tc>
        <w:tc>
          <w:tcPr>
            <w:tcW w:type="dxa" w:w="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page number"/>
                <w:sz w:val="20"/>
                <w:szCs w:val="20"/>
                <w:rtl w:val="0"/>
                <w:lang w:val="de-DE"/>
              </w:rPr>
              <w:t>Kult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ū</w:t>
            </w:r>
            <w:r>
              <w:rPr>
                <w:rStyle w:val="page number"/>
                <w:sz w:val="20"/>
                <w:szCs w:val="20"/>
                <w:rtl w:val="0"/>
                <w:lang w:val="es-ES_tradnl"/>
              </w:rPr>
              <w:t>ros centras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168129,01</w:t>
            </w:r>
          </w:p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82399,11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72523,78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8473,11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21766,20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55490,59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555,71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9700,0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713,15</w:t>
            </w:r>
          </w:p>
        </w:tc>
      </w:tr>
    </w:tbl>
    <w:p>
      <w:pPr>
        <w:pStyle w:val="Body A"/>
        <w:widowControl w:val="0"/>
      </w:pPr>
    </w:p>
    <w:p>
      <w:pPr>
        <w:pStyle w:val="Body A"/>
      </w:pPr>
    </w:p>
    <w:p>
      <w:pPr>
        <w:pStyle w:val="Body A"/>
        <w:ind w:firstLine="720"/>
        <w:jc w:val="both"/>
      </w:pPr>
      <w:r>
        <w:rPr>
          <w:rStyle w:val="page number"/>
          <w:rtl w:val="0"/>
          <w:lang w:val="de-DE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centras patik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jimo teise valdo, naudoja ir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statym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nustatyta tvarka disponuoja jam patik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 xml:space="preserve">tu turtu.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staigos ilgalaikio turto likutin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vert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s-ES_tradnl"/>
        </w:rPr>
        <w:t xml:space="preserve">2015-12-31 buvo </w:t>
      </w:r>
      <w:r>
        <w:rPr>
          <w:rStyle w:val="page number"/>
          <w:u w:color="ff0000"/>
          <w:rtl w:val="0"/>
          <w:lang w:val="en-US"/>
        </w:rPr>
        <w:t>89464,01 Eur.</w:t>
      </w:r>
      <w:r>
        <w:rPr>
          <w:rStyle w:val="page number"/>
          <w:rtl w:val="0"/>
          <w:lang w:val="en-US"/>
        </w:rPr>
        <w:t xml:space="preserve">  Pagal savivaldyb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pt-PT"/>
        </w:rPr>
        <w:t>s turto patik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jimo sutartis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centras valdo, naudoja, disponuoja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centro ir Vand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iogalos laisvalaikio sal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s-ES_tradnl"/>
        </w:rPr>
        <w:t>s pastatus.</w:t>
      </w:r>
    </w:p>
    <w:p>
      <w:pPr>
        <w:pStyle w:val="Body A"/>
        <w:jc w:val="both"/>
      </w:pPr>
      <w:r>
        <w:rPr>
          <w:rtl w:val="0"/>
          <w:lang w:val="en-US"/>
        </w:rPr>
        <w:t xml:space="preserve">2015 metais ilgalaikio materialaus turto </w:t>
      </w:r>
      <w:r>
        <w:rPr>
          <w:rtl w:val="0"/>
          <w:lang w:val="en-US"/>
        </w:rPr>
        <w:t>į</w:t>
      </w:r>
      <w:r>
        <w:rPr>
          <w:rtl w:val="0"/>
          <w:lang w:val="en-US"/>
        </w:rPr>
        <w:t>sigyta u</w:t>
      </w:r>
      <w:r>
        <w:rPr>
          <w:rtl w:val="0"/>
          <w:lang w:val="en-US"/>
        </w:rPr>
        <w:t xml:space="preserve">ž </w:t>
      </w:r>
      <w:r>
        <w:rPr>
          <w:rtl w:val="0"/>
          <w:lang w:val="en-US"/>
        </w:rPr>
        <w:t xml:space="preserve">55490,59 Eur.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suremontuota Vand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iogalos laisvalaikio sal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 xml:space="preserve">. </w:t>
      </w:r>
    </w:p>
    <w:p>
      <w:pPr>
        <w:pStyle w:val="Body A"/>
        <w:jc w:val="both"/>
      </w:pPr>
      <w:r>
        <w:rPr>
          <w:rtl w:val="0"/>
          <w:lang w:val="en-US"/>
        </w:rPr>
        <w:t>Didel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parama kult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 xml:space="preserve">ros centro veiklai 2015 metais buvo dalinai finansuoti projektai. </w:t>
      </w:r>
    </w:p>
    <w:p>
      <w:pPr>
        <w:pStyle w:val="Body A"/>
        <w:spacing w:line="360" w:lineRule="auto"/>
      </w:pPr>
      <w:r>
        <w:rPr>
          <w:rtl w:val="0"/>
          <w:lang w:val="en-US"/>
        </w:rPr>
        <w:t>2015 m. teikti  projektai daliniam finansavimui gauti:</w:t>
      </w:r>
    </w:p>
    <w:tbl>
      <w:tblPr>
        <w:tblW w:w="101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"/>
        <w:gridCol w:w="3600"/>
        <w:gridCol w:w="2999"/>
        <w:gridCol w:w="2581"/>
      </w:tblGrid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de-DE"/>
              </w:rPr>
              <w:t>Eil. Nr.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Projekto pavadinimas</w:t>
            </w:r>
          </w:p>
        </w:tc>
        <w:tc>
          <w:tcPr>
            <w:tcW w:type="dxa" w:w="2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Finansavimo 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š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altinis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Finansuota suma Eur.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s-ES_tradnl"/>
              </w:rPr>
              <w:t>Vario audros aidas Babtuose</w:t>
            </w:r>
          </w:p>
        </w:tc>
        <w:tc>
          <w:tcPr>
            <w:tcW w:type="dxa" w:w="2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Lietuvos kult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ū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ros taryba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1000 Eur.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Cinki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š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ki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ų Ž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algirio parkui - 25</w:t>
            </w:r>
          </w:p>
        </w:tc>
        <w:tc>
          <w:tcPr>
            <w:tcW w:type="dxa" w:w="2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Lietuvos kult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ū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ros taryba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1400 Eur.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Ž</w:t>
            </w:r>
            <w:r>
              <w:rPr>
                <w:rStyle w:val="page number"/>
                <w:sz w:val="20"/>
                <w:szCs w:val="20"/>
                <w:rtl w:val="0"/>
                <w:lang w:val="pt-PT"/>
              </w:rPr>
              <w:t>algirio Pergal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ė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s parko vizija</w:t>
            </w:r>
          </w:p>
        </w:tc>
        <w:tc>
          <w:tcPr>
            <w:tcW w:type="dxa" w:w="2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Lietuvos kult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ū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ros taryba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4300 Eur.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4. 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Amat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ų </w:t>
            </w:r>
            <w:r>
              <w:rPr>
                <w:rStyle w:val="page number"/>
                <w:sz w:val="20"/>
                <w:szCs w:val="20"/>
                <w:rtl w:val="0"/>
                <w:lang w:val="de-DE"/>
              </w:rPr>
              <w:t>diena Vand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ž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iogaloje</w:t>
            </w:r>
          </w:p>
        </w:tc>
        <w:tc>
          <w:tcPr>
            <w:tcW w:type="dxa" w:w="2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it-IT"/>
              </w:rPr>
              <w:t>Kauno rajono savivaldyb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ė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1000 Eur.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5. 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pt-PT"/>
              </w:rPr>
              <w:t xml:space="preserve">Menas,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ž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mogus, ruduo - harmonija</w:t>
            </w:r>
          </w:p>
        </w:tc>
        <w:tc>
          <w:tcPr>
            <w:tcW w:type="dxa" w:w="2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Lietuvos kult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ū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ros taryba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2000 Eur.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6.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Balt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ų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vainikas - III</w:t>
            </w:r>
          </w:p>
        </w:tc>
        <w:tc>
          <w:tcPr>
            <w:tcW w:type="dxa" w:w="2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Projektas finansuotas 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š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bendruomenini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ų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ėšų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1000 Eur.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7.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Kal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ė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d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ų š</w:t>
            </w:r>
            <w:r>
              <w:rPr>
                <w:rStyle w:val="page number"/>
                <w:sz w:val="20"/>
                <w:szCs w:val="20"/>
                <w:rtl w:val="0"/>
                <w:lang w:val="it-IT"/>
              </w:rPr>
              <w:t xml:space="preserve">viesa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į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kiekvieno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š</w:t>
            </w:r>
            <w:r>
              <w:rPr>
                <w:rStyle w:val="page number"/>
                <w:sz w:val="20"/>
                <w:szCs w:val="20"/>
                <w:rtl w:val="0"/>
                <w:lang w:val="de-DE"/>
              </w:rPr>
              <w:t>ird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į</w:t>
            </w:r>
          </w:p>
        </w:tc>
        <w:tc>
          <w:tcPr>
            <w:tcW w:type="dxa" w:w="2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Projektas nefinansuotas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</w:pPr>
    </w:p>
    <w:p>
      <w:pPr>
        <w:pStyle w:val="Body A"/>
        <w:spacing w:line="360" w:lineRule="auto"/>
      </w:pPr>
      <w:r>
        <w:rPr>
          <w:rStyle w:val="page number"/>
          <w:rtl w:val="0"/>
          <w:lang w:val="sv-SE"/>
        </w:rPr>
        <w:t>Bendra projekt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suma: 9700,00 Eur.</w:t>
      </w:r>
    </w:p>
    <w:p>
      <w:pPr>
        <w:pStyle w:val="Body A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s-ES_tradnl"/>
        </w:rPr>
        <w:t>Problemos ir j</w:t>
      </w:r>
      <w:r>
        <w:rPr>
          <w:rStyle w:val="page number"/>
          <w:b w:val="1"/>
          <w:bCs w:val="1"/>
          <w:rtl w:val="0"/>
          <w:lang w:val="en-US"/>
        </w:rPr>
        <w:t xml:space="preserve">ų </w:t>
      </w:r>
      <w:r>
        <w:rPr>
          <w:rStyle w:val="page number"/>
          <w:b w:val="1"/>
          <w:bCs w:val="1"/>
          <w:rtl w:val="0"/>
          <w:lang w:val="it-IT"/>
        </w:rPr>
        <w:t>sprendimo b</w:t>
      </w:r>
      <w:r>
        <w:rPr>
          <w:rStyle w:val="page number"/>
          <w:b w:val="1"/>
          <w:bCs w:val="1"/>
          <w:rtl w:val="0"/>
          <w:lang w:val="en-US"/>
        </w:rPr>
        <w:t>ū</w:t>
      </w:r>
      <w:r>
        <w:rPr>
          <w:rStyle w:val="page number"/>
          <w:b w:val="1"/>
          <w:bCs w:val="1"/>
          <w:rtl w:val="0"/>
          <w:lang w:val="en-US"/>
        </w:rPr>
        <w:t>dai</w:t>
      </w:r>
    </w:p>
    <w:p>
      <w:pPr>
        <w:pStyle w:val="Body A"/>
        <w:rPr>
          <w:b w:val="1"/>
          <w:bCs w:val="1"/>
        </w:rPr>
      </w:pPr>
    </w:p>
    <w:p>
      <w:pPr>
        <w:pStyle w:val="Body A"/>
        <w:ind w:firstLine="288"/>
        <w:jc w:val="both"/>
      </w:pPr>
      <w:r>
        <w:rPr>
          <w:rStyle w:val="page number"/>
          <w:rtl w:val="0"/>
          <w:lang w:val="da-DK"/>
        </w:rPr>
        <w:t>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 xml:space="preserve">ros centro pastato elektros instaliacija,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ildymo ir kanalizacijos sistema yra pasenusi, neatitinkanti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centrams keliam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reikalavim</w:t>
      </w:r>
      <w:r>
        <w:rPr>
          <w:rStyle w:val="page number"/>
          <w:rtl w:val="0"/>
          <w:lang w:val="en-US"/>
        </w:rPr>
        <w:t>ų</w:t>
      </w:r>
      <w:r>
        <w:rPr>
          <w:rStyle w:val="page number"/>
          <w:rtl w:val="0"/>
          <w:lang w:val="en-US"/>
        </w:rPr>
        <w:t>. B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tina sutvarkyti pastato elektros instaliacij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 xml:space="preserve">,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ildymo ir kanalizacijos sistem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, atnaujinti likusi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sen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j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da-DK"/>
        </w:rPr>
        <w:t>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pt-PT"/>
        </w:rPr>
        <w:t>ros centro stogo dang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 xml:space="preserve">, </w:t>
      </w:r>
      <w:r>
        <w:rPr>
          <w:rStyle w:val="page number"/>
          <w:rtl w:val="0"/>
          <w:lang w:val="en-US"/>
        </w:rPr>
        <w:t>į</w:t>
      </w:r>
      <w:r>
        <w:rPr>
          <w:rStyle w:val="page number"/>
          <w:rtl w:val="0"/>
          <w:lang w:val="en-US"/>
        </w:rPr>
        <w:t>vesti signalizacij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.</w:t>
      </w:r>
    </w:p>
    <w:p>
      <w:pPr>
        <w:pStyle w:val="Body A"/>
        <w:ind w:firstLine="288"/>
        <w:jc w:val="both"/>
      </w:pPr>
      <w:r>
        <w:rPr>
          <w:rStyle w:val="page number"/>
          <w:rtl w:val="0"/>
          <w:lang w:val="en-US"/>
        </w:rPr>
        <w:t>Silpna kolektyv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materialin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baz</w:t>
      </w:r>
      <w:r>
        <w:rPr>
          <w:rStyle w:val="page number"/>
          <w:rtl w:val="0"/>
          <w:lang w:val="en-US"/>
        </w:rPr>
        <w:t xml:space="preserve">ė – </w:t>
      </w:r>
      <w:r>
        <w:rPr>
          <w:rStyle w:val="page number"/>
          <w:rtl w:val="0"/>
          <w:lang w:val="en-US"/>
        </w:rPr>
        <w:t>atsinaujinus moter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chorui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Gynia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, atsirado nauj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kolektyvo koncertini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r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b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poreikis. Chorui reikalingas koncertmeisteris.  Galimas sprendimo b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pt-PT"/>
        </w:rPr>
        <w:t xml:space="preserve">das </w:t>
      </w:r>
      <w:r>
        <w:rPr>
          <w:rStyle w:val="page number"/>
          <w:rtl w:val="0"/>
          <w:lang w:val="en-US"/>
        </w:rPr>
        <w:t xml:space="preserve">– </w:t>
      </w:r>
      <w:r>
        <w:rPr>
          <w:rStyle w:val="page number"/>
          <w:rtl w:val="0"/>
          <w:lang w:val="de-DE"/>
        </w:rPr>
        <w:t>koncertmeisterio darbas pagal individuali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veikl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tik koncert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metu, naudojant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centro biud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eto s</w:t>
      </w:r>
      <w:r>
        <w:rPr>
          <w:rStyle w:val="page number"/>
          <w:rtl w:val="0"/>
          <w:lang w:val="en-US"/>
        </w:rPr>
        <w:t>ą</w:t>
      </w:r>
      <w:r>
        <w:rPr>
          <w:rStyle w:val="page number"/>
          <w:rtl w:val="0"/>
          <w:lang w:val="en-US"/>
        </w:rPr>
        <w:t>matos eilut</w:t>
      </w:r>
      <w:r>
        <w:rPr>
          <w:rStyle w:val="page number"/>
          <w:rtl w:val="0"/>
          <w:lang w:val="en-US"/>
        </w:rPr>
        <w:t>ę</w:t>
      </w:r>
      <w:r>
        <w:rPr>
          <w:rStyle w:val="page number"/>
          <w:rtl w:val="0"/>
          <w:lang w:val="en-US"/>
        </w:rPr>
        <w:t xml:space="preserve">, </w:t>
      </w:r>
      <w:r>
        <w:rPr>
          <w:rStyle w:val="page number"/>
          <w:rtl w:val="0"/>
          <w:lang w:val="es-ES_tradnl"/>
        </w:rPr>
        <w:t>patvirtint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paslaugoms. Tautiniai r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 xml:space="preserve">bai reikalingi folkloriniam ansambliui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V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rup</w:t>
      </w:r>
      <w:r>
        <w:rPr>
          <w:rStyle w:val="page number"/>
          <w:rtl w:val="0"/>
          <w:lang w:val="en-US"/>
        </w:rPr>
        <w:t>ė“</w:t>
      </w:r>
      <w:r>
        <w:rPr>
          <w:rStyle w:val="page number"/>
          <w:rtl w:val="0"/>
          <w:lang w:val="en-US"/>
        </w:rPr>
        <w:t>, Vand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iogalos laisvalaikio sal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 vaik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tautini</w:t>
      </w:r>
      <w:r>
        <w:rPr>
          <w:rStyle w:val="page number"/>
          <w:rtl w:val="0"/>
          <w:lang w:val="en-US"/>
        </w:rPr>
        <w:t>ų š</w:t>
      </w:r>
      <w:r>
        <w:rPr>
          <w:rStyle w:val="page number"/>
          <w:rtl w:val="0"/>
          <w:lang w:val="en-US"/>
        </w:rPr>
        <w:t>oki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kolektyvui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Verpetukas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. Galimyb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de-DE"/>
        </w:rPr>
        <w:t>pasinaudoti liaudies kult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s-ES_tradnl"/>
        </w:rPr>
        <w:t>ros centro r</w:t>
      </w:r>
      <w:r>
        <w:rPr>
          <w:rStyle w:val="page number"/>
          <w:rtl w:val="0"/>
          <w:lang w:val="en-US"/>
        </w:rPr>
        <w:t>ū</w:t>
      </w:r>
      <w:r>
        <w:rPr>
          <w:rStyle w:val="page number"/>
          <w:rtl w:val="0"/>
          <w:lang w:val="en-US"/>
        </w:rPr>
        <w:t>b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 xml:space="preserve">atnaujinimo programa. </w:t>
      </w:r>
    </w:p>
    <w:p>
      <w:pPr>
        <w:pStyle w:val="Body A"/>
        <w:ind w:firstLine="288"/>
        <w:jc w:val="both"/>
      </w:pPr>
      <w:r>
        <w:rPr>
          <w:rStyle w:val="page number"/>
          <w:rtl w:val="0"/>
          <w:lang w:val="da-DK"/>
        </w:rPr>
        <w:t>Silpna Babt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ir Vand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en-US"/>
        </w:rPr>
        <w:t>iogalos darbo priemoni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technin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baz</w:t>
      </w:r>
      <w:r>
        <w:rPr>
          <w:rStyle w:val="page number"/>
          <w:rtl w:val="0"/>
          <w:lang w:val="en-US"/>
        </w:rPr>
        <w:t xml:space="preserve">ė – </w:t>
      </w:r>
      <w:r>
        <w:rPr>
          <w:rStyle w:val="page number"/>
          <w:rtl w:val="0"/>
          <w:lang w:val="es-ES_tradnl"/>
        </w:rPr>
        <w:t>organizacin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 xml:space="preserve">technika neatitinka </w:t>
      </w:r>
      <w:r>
        <w:rPr>
          <w:rStyle w:val="page number"/>
          <w:rtl w:val="0"/>
          <w:lang w:val="en-US"/>
        </w:rPr>
        <w:t>š</w:t>
      </w:r>
      <w:r>
        <w:rPr>
          <w:rStyle w:val="page number"/>
          <w:rtl w:val="0"/>
          <w:lang w:val="en-US"/>
        </w:rPr>
        <w:t>iuolaikini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s-ES_tradnl"/>
        </w:rPr>
        <w:t>informacini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technologij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en-US"/>
        </w:rPr>
        <w:t>spartos ir kokyb</w:t>
      </w:r>
      <w:r>
        <w:rPr>
          <w:rStyle w:val="page number"/>
          <w:rtl w:val="0"/>
          <w:lang w:val="en-US"/>
        </w:rPr>
        <w:t>ė</w:t>
      </w:r>
      <w:r>
        <w:rPr>
          <w:rStyle w:val="page number"/>
          <w:rtl w:val="0"/>
          <w:lang w:val="en-US"/>
        </w:rPr>
        <w:t>s, kuri</w:t>
      </w:r>
      <w:r>
        <w:rPr>
          <w:rStyle w:val="page number"/>
          <w:rtl w:val="0"/>
          <w:lang w:val="en-US"/>
        </w:rPr>
        <w:t xml:space="preserve">ą </w:t>
      </w:r>
      <w:r>
        <w:rPr>
          <w:rStyle w:val="page number"/>
          <w:rtl w:val="0"/>
          <w:lang w:val="en-US"/>
        </w:rPr>
        <w:t>reikt</w:t>
      </w:r>
      <w:r>
        <w:rPr>
          <w:rStyle w:val="page number"/>
          <w:rtl w:val="0"/>
          <w:lang w:val="en-US"/>
        </w:rPr>
        <w:t xml:space="preserve">ų </w:t>
      </w:r>
      <w:r>
        <w:rPr>
          <w:rStyle w:val="page number"/>
          <w:rtl w:val="0"/>
          <w:lang w:val="it-IT"/>
        </w:rPr>
        <w:t xml:space="preserve">atnaujinti ir modernizuoti. </w:t>
      </w:r>
    </w:p>
    <w:p>
      <w:pPr>
        <w:pStyle w:val="Body A"/>
      </w:pPr>
    </w:p>
    <w:p>
      <w:pPr>
        <w:pStyle w:val="Body A"/>
      </w:pPr>
      <w:r>
        <w:rPr>
          <w:rStyle w:val="page number"/>
          <w:rtl w:val="0"/>
          <w:lang w:val="en-US"/>
        </w:rPr>
        <w:t>Direktor</w:t>
      </w:r>
      <w:r>
        <w:rPr>
          <w:rStyle w:val="page number"/>
          <w:rtl w:val="0"/>
          <w:lang w:val="en-US"/>
        </w:rPr>
        <w:t xml:space="preserve">ė                                                                                           </w:t>
      </w:r>
      <w:r>
        <w:rPr>
          <w:rStyle w:val="page number"/>
          <w:rtl w:val="0"/>
          <w:lang w:val="en-US"/>
        </w:rPr>
        <w:t>Egl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>Patinskait</w:t>
      </w:r>
      <w:r>
        <w:rPr>
          <w:rStyle w:val="page number"/>
          <w:rtl w:val="0"/>
          <w:lang w:val="en-US"/>
        </w:rPr>
        <w:t xml:space="preserve">ė </w:t>
      </w:r>
      <w:r>
        <w:rPr>
          <w:rStyle w:val="page number"/>
          <w:rtl w:val="0"/>
          <w:lang w:val="en-US"/>
        </w:rPr>
        <w:t xml:space="preserve">- </w:t>
      </w:r>
      <w:r>
        <w:rPr>
          <w:rStyle w:val="page number"/>
          <w:rtl w:val="0"/>
          <w:lang w:val="en-US"/>
        </w:rPr>
        <w:t>Ž</w:t>
      </w:r>
      <w:r>
        <w:rPr>
          <w:rStyle w:val="page number"/>
          <w:rtl w:val="0"/>
          <w:lang w:val="fr-FR"/>
        </w:rPr>
        <w:t>iuraitien</w:t>
      </w:r>
      <w:r>
        <w:rPr>
          <w:rStyle w:val="page number"/>
          <w:rtl w:val="0"/>
          <w:lang w:val="en-US"/>
        </w:rPr>
        <w:t>ė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jc w:val="both"/>
        <w:rPr>
          <w:lang w:val="pt-PT"/>
        </w:rPr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"/>
        <w:gridCol w:w="1440"/>
        <w:gridCol w:w="1890"/>
        <w:gridCol w:w="810"/>
        <w:gridCol w:w="1800"/>
        <w:gridCol w:w="1260"/>
        <w:gridCol w:w="2700"/>
      </w:tblGrid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rtl w:val="0"/>
                <w:lang w:val="de-DE"/>
              </w:rPr>
              <w:t>Eil. Nr.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rtl w:val="0"/>
                <w:lang w:val="en-US"/>
              </w:rPr>
              <w:t>Pareigyb</w:t>
            </w:r>
            <w:r>
              <w:rPr>
                <w:rStyle w:val="page number"/>
                <w:b w:val="1"/>
                <w:bCs w:val="1"/>
                <w:rtl w:val="0"/>
                <w:lang w:val="en-US"/>
              </w:rPr>
              <w:t>ė</w:t>
            </w:r>
            <w:r>
              <w:rPr>
                <w:rStyle w:val="page number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rtl w:val="0"/>
                <w:lang w:val="pt-PT"/>
              </w:rPr>
              <w:t>Vardas Pavard</w:t>
            </w:r>
            <w:r>
              <w:rPr>
                <w:rStyle w:val="page number"/>
                <w:b w:val="1"/>
                <w:bCs w:val="1"/>
                <w:rtl w:val="0"/>
                <w:lang w:val="en-US"/>
              </w:rPr>
              <w:t>ė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rtl w:val="0"/>
                <w:lang w:val="en-US"/>
              </w:rPr>
              <w:t>Darbo kr</w:t>
            </w:r>
            <w:r>
              <w:rPr>
                <w:rStyle w:val="page number"/>
                <w:b w:val="1"/>
                <w:bCs w:val="1"/>
                <w:rtl w:val="0"/>
                <w:lang w:val="en-US"/>
              </w:rPr>
              <w:t>ū</w:t>
            </w:r>
            <w:r>
              <w:rPr>
                <w:rStyle w:val="page number"/>
                <w:b w:val="1"/>
                <w:bCs w:val="1"/>
                <w:rtl w:val="0"/>
                <w:lang w:val="en-US"/>
              </w:rPr>
              <w:t>vis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rtl w:val="0"/>
                <w:lang w:val="en-US"/>
              </w:rPr>
              <w:t>I</w:t>
            </w:r>
            <w:r>
              <w:rPr>
                <w:rStyle w:val="page number"/>
                <w:b w:val="1"/>
                <w:bCs w:val="1"/>
                <w:rtl w:val="0"/>
                <w:lang w:val="en-US"/>
              </w:rPr>
              <w:t>š</w:t>
            </w:r>
            <w:r>
              <w:rPr>
                <w:rStyle w:val="page number"/>
                <w:b w:val="1"/>
                <w:bCs w:val="1"/>
                <w:rtl w:val="0"/>
                <w:lang w:val="en-US"/>
              </w:rPr>
              <w:t>silavinimas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rtl w:val="0"/>
                <w:lang w:val="en-US"/>
              </w:rPr>
              <w:t>Kvalifikacin</w:t>
            </w:r>
            <w:r>
              <w:rPr>
                <w:rStyle w:val="page number"/>
                <w:b w:val="1"/>
                <w:bCs w:val="1"/>
                <w:rtl w:val="0"/>
                <w:lang w:val="en-US"/>
              </w:rPr>
              <w:t xml:space="preserve">ė </w:t>
            </w:r>
            <w:r>
              <w:rPr>
                <w:rStyle w:val="page number"/>
                <w:b w:val="1"/>
                <w:bCs w:val="1"/>
                <w:rtl w:val="0"/>
                <w:lang w:val="en-US"/>
              </w:rPr>
              <w:t>klas</w:t>
            </w:r>
            <w:r>
              <w:rPr>
                <w:rStyle w:val="page number"/>
                <w:b w:val="1"/>
                <w:bCs w:val="1"/>
                <w:rtl w:val="0"/>
                <w:lang w:val="en-US"/>
              </w:rPr>
              <w:t>ė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b w:val="1"/>
                <w:bCs w:val="1"/>
                <w:rtl w:val="0"/>
                <w:lang w:val="es-ES_tradnl"/>
              </w:rPr>
              <w:t>Veiklos sritis</w:t>
            </w:r>
          </w:p>
        </w:tc>
      </w:tr>
      <w:tr>
        <w:tblPrEx>
          <w:shd w:val="clear" w:color="auto" w:fill="ced7e7"/>
        </w:tblPrEx>
        <w:trPr>
          <w:trHeight w:val="669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1.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Direktor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Egl</w:t>
            </w:r>
            <w:r>
              <w:rPr>
                <w:rStyle w:val="page number"/>
                <w:rtl w:val="0"/>
                <w:lang w:val="en-US"/>
              </w:rPr>
              <w:t xml:space="preserve">ė </w:t>
            </w:r>
            <w:r>
              <w:rPr>
                <w:rStyle w:val="page number"/>
                <w:rtl w:val="0"/>
                <w:lang w:val="en-US"/>
              </w:rPr>
              <w:t>Patinskait</w:t>
            </w:r>
            <w:r>
              <w:rPr>
                <w:rStyle w:val="page number"/>
                <w:rtl w:val="0"/>
                <w:lang w:val="en-US"/>
              </w:rPr>
              <w:t xml:space="preserve">ė </w:t>
            </w:r>
            <w:r>
              <w:rPr>
                <w:rStyle w:val="page number"/>
                <w:rtl w:val="0"/>
                <w:lang w:val="en-US"/>
              </w:rPr>
              <w:t xml:space="preserve">- 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iuraitien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1 et.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auk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tasis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-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2.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n-US"/>
              </w:rPr>
              <w:t>rin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s veiklos organizator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Gra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ina Mick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n-US"/>
              </w:rPr>
              <w:t>nien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1 et.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Auk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tasis neuniversitetinis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II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3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 xml:space="preserve">3.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Re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isier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Alma Pau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elien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0,5 et.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auk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tasis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I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4.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Meno vadovas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 xml:space="preserve">Edgaras 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nipaitis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1 et.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auk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tasis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I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</w:rPr>
            </w:pPr>
            <w:r>
              <w:rPr>
                <w:rStyle w:val="page number"/>
                <w:rtl w:val="0"/>
                <w:lang w:val="en-US"/>
              </w:rPr>
              <w:t>Tautini</w:t>
            </w:r>
            <w:r>
              <w:rPr>
                <w:rStyle w:val="page number"/>
                <w:rtl w:val="0"/>
                <w:lang w:val="en-US"/>
              </w:rPr>
              <w:t>ų š</w:t>
            </w:r>
            <w:r>
              <w:rPr>
                <w:rStyle w:val="page number"/>
                <w:rtl w:val="0"/>
                <w:lang w:val="en-US"/>
              </w:rPr>
              <w:t>oki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 xml:space="preserve">kolektyvas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Verpetukas II kategorija</w:t>
            </w:r>
          </w:p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Mergin</w:t>
            </w:r>
            <w:r>
              <w:rPr>
                <w:rStyle w:val="page number"/>
                <w:rtl w:val="0"/>
                <w:lang w:val="en-US"/>
              </w:rPr>
              <w:t>ų š</w:t>
            </w:r>
            <w:r>
              <w:rPr>
                <w:rStyle w:val="page number"/>
                <w:rtl w:val="0"/>
                <w:lang w:val="en-US"/>
              </w:rPr>
              <w:t>ok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grup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5.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Meno vadovas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Jonas Girnius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1 et.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auk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tesnysis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I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</w:rPr>
            </w:pPr>
            <w:r>
              <w:rPr>
                <w:rStyle w:val="page number"/>
                <w:rtl w:val="0"/>
                <w:lang w:val="en-US"/>
              </w:rPr>
              <w:t>Pu</w:t>
            </w:r>
            <w:r>
              <w:rPr>
                <w:rStyle w:val="page number"/>
                <w:rtl w:val="0"/>
                <w:lang w:val="en-US"/>
              </w:rPr>
              <w:t>č</w:t>
            </w:r>
            <w:r>
              <w:rPr>
                <w:rStyle w:val="page number"/>
                <w:rtl w:val="0"/>
                <w:lang w:val="en-US"/>
              </w:rPr>
              <w:t>iam</w:t>
            </w:r>
            <w:r>
              <w:rPr>
                <w:rStyle w:val="page number"/>
                <w:rtl w:val="0"/>
                <w:lang w:val="en-US"/>
              </w:rPr>
              <w:t>ų</w:t>
            </w:r>
            <w:r>
              <w:rPr>
                <w:rStyle w:val="page number"/>
                <w:rtl w:val="0"/>
                <w:lang w:val="en-US"/>
              </w:rPr>
              <w:t>j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 xml:space="preserve">orkestras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Algupys</w:t>
            </w:r>
            <w:r>
              <w:rPr>
                <w:rStyle w:val="page number"/>
                <w:rtl w:val="0"/>
                <w:lang w:val="en-US"/>
              </w:rPr>
              <w:t xml:space="preserve">“ </w:t>
            </w:r>
            <w:r>
              <w:rPr>
                <w:rStyle w:val="page number"/>
                <w:rtl w:val="0"/>
                <w:lang w:val="en-US"/>
              </w:rPr>
              <w:t>I kategorija</w:t>
            </w:r>
          </w:p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 xml:space="preserve">Kaimo kapela </w:t>
            </w:r>
            <w:r>
              <w:rPr>
                <w:rStyle w:val="page number"/>
                <w:rtl w:val="0"/>
                <w:lang w:val="en-US"/>
              </w:rPr>
              <w:t>„Š</w:t>
            </w:r>
            <w:r>
              <w:rPr>
                <w:rStyle w:val="page number"/>
                <w:rtl w:val="0"/>
                <w:lang w:val="en-US"/>
              </w:rPr>
              <w:t>ventupis</w:t>
            </w:r>
            <w:r>
              <w:rPr>
                <w:rStyle w:val="page number"/>
                <w:rtl w:val="0"/>
                <w:lang w:val="en-US"/>
              </w:rPr>
              <w:t>“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6.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Meno vadov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Danut</w:t>
            </w:r>
            <w:r>
              <w:rPr>
                <w:rStyle w:val="page number"/>
                <w:rtl w:val="0"/>
                <w:lang w:val="en-US"/>
              </w:rPr>
              <w:t>ė Š</w:t>
            </w:r>
            <w:r>
              <w:rPr>
                <w:rStyle w:val="page number"/>
                <w:rtl w:val="0"/>
                <w:lang w:val="en-US"/>
              </w:rPr>
              <w:t>akalien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0,5 et.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auk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tasis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-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Moter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 xml:space="preserve">choras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Gynia</w:t>
            </w:r>
            <w:r>
              <w:rPr>
                <w:rStyle w:val="page number"/>
                <w:rtl w:val="0"/>
                <w:lang w:val="en-US"/>
              </w:rPr>
              <w:t xml:space="preserve">“ </w:t>
            </w:r>
            <w:r>
              <w:rPr>
                <w:rStyle w:val="page number"/>
                <w:rtl w:val="0"/>
                <w:lang w:val="en-US"/>
              </w:rPr>
              <w:t>III kategorija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7.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Etnokult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n-US"/>
              </w:rPr>
              <w:t>ros specialistas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Andrius Mork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n-US"/>
              </w:rPr>
              <w:t>nas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0,5 et.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auk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tasis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I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</w:rPr>
            </w:pPr>
            <w:r>
              <w:rPr>
                <w:rStyle w:val="page number"/>
                <w:rtl w:val="0"/>
                <w:lang w:val="en-US"/>
              </w:rPr>
              <w:t xml:space="preserve">Folkloro ansamblis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Grie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l</w:t>
            </w:r>
            <w:r>
              <w:rPr>
                <w:rStyle w:val="page number"/>
                <w:rtl w:val="0"/>
                <w:lang w:val="en-US"/>
              </w:rPr>
              <w:t xml:space="preserve">ė </w:t>
            </w:r>
            <w:r>
              <w:rPr>
                <w:rStyle w:val="page number"/>
                <w:rtl w:val="0"/>
                <w:lang w:val="en-US"/>
              </w:rPr>
              <w:t>II kategorija</w:t>
            </w:r>
          </w:p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Tradicin</w:t>
            </w:r>
            <w:r>
              <w:rPr>
                <w:rStyle w:val="page number"/>
                <w:rtl w:val="0"/>
                <w:lang w:val="en-US"/>
              </w:rPr>
              <w:t xml:space="preserve">ė </w:t>
            </w:r>
            <w:r>
              <w:rPr>
                <w:rStyle w:val="page number"/>
                <w:rtl w:val="0"/>
                <w:lang w:val="en-US"/>
              </w:rPr>
              <w:t>kapelija II kategorija</w:t>
            </w:r>
          </w:p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8.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Etnokult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n-US"/>
              </w:rPr>
              <w:t>ros specialist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Laura Lukenskien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0,5 et.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daktar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-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 xml:space="preserve">Folkloro ansamblis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V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rup</w:t>
            </w:r>
            <w:r>
              <w:rPr>
                <w:rStyle w:val="page number"/>
                <w:rtl w:val="0"/>
                <w:lang w:val="en-US"/>
              </w:rPr>
              <w:t xml:space="preserve">ė“ </w:t>
            </w:r>
            <w:r>
              <w:rPr>
                <w:rStyle w:val="page number"/>
                <w:rtl w:val="0"/>
                <w:lang w:val="en-US"/>
              </w:rPr>
              <w:t>III kategorija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9.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 xml:space="preserve">Garso ir 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viesos re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isierius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Robertas Danauskas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0,5 et.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auk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tasis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III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Roko grup</w:t>
            </w:r>
            <w:r>
              <w:rPr>
                <w:rStyle w:val="page number"/>
                <w:rtl w:val="0"/>
                <w:lang w:val="en-US"/>
              </w:rPr>
              <w:t>ė „</w:t>
            </w:r>
            <w:r>
              <w:rPr>
                <w:rStyle w:val="page number"/>
                <w:rtl w:val="0"/>
                <w:lang w:val="en-US"/>
              </w:rPr>
              <w:t>Laikas</w:t>
            </w:r>
            <w:r>
              <w:rPr>
                <w:rStyle w:val="page number"/>
                <w:rtl w:val="0"/>
                <w:lang w:val="en-US"/>
              </w:rPr>
              <w:t>“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10.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Projekt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vadybinink</w:t>
            </w:r>
            <w:r>
              <w:rPr>
                <w:rStyle w:val="page number"/>
                <w:rtl w:val="0"/>
                <w:lang w:val="en-US"/>
              </w:rPr>
              <w:t xml:space="preserve">ė </w:t>
            </w:r>
            <w:r>
              <w:rPr>
                <w:rStyle w:val="page number"/>
                <w:rtl w:val="0"/>
                <w:lang w:val="en-US"/>
              </w:rPr>
              <w:t>Referent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Vilma Maro</w:t>
            </w:r>
            <w:r>
              <w:rPr>
                <w:rStyle w:val="page number"/>
                <w:rtl w:val="0"/>
                <w:lang w:val="en-US"/>
              </w:rPr>
              <w:t>č</w:t>
            </w:r>
            <w:r>
              <w:rPr>
                <w:rStyle w:val="page number"/>
                <w:rtl w:val="0"/>
                <w:lang w:val="en-US"/>
              </w:rPr>
              <w:t>kien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Style w:val="page number"/>
              </w:rPr>
            </w:pPr>
            <w:r>
              <w:rPr>
                <w:rStyle w:val="page number"/>
                <w:rtl w:val="0"/>
                <w:lang w:val="en-US"/>
              </w:rPr>
              <w:t>0,5 et.</w:t>
            </w:r>
          </w:p>
          <w:p>
            <w:pPr>
              <w:pStyle w:val="Body A"/>
              <w:spacing w:line="276" w:lineRule="auto"/>
              <w:rPr>
                <w:rStyle w:val="page number"/>
                <w:lang w:val="en-US"/>
              </w:rPr>
            </w:pPr>
          </w:p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0,5 et.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auk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tasis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-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11.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Programin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s veiklos organizatorius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Migl</w:t>
            </w:r>
            <w:r>
              <w:rPr>
                <w:rStyle w:val="page number"/>
                <w:rtl w:val="0"/>
                <w:lang w:val="en-US"/>
              </w:rPr>
              <w:t xml:space="preserve">ė </w:t>
            </w:r>
            <w:r>
              <w:rPr>
                <w:rStyle w:val="page number"/>
                <w:rtl w:val="0"/>
                <w:lang w:val="en-US"/>
              </w:rPr>
              <w:t>Chmieliauskait</w:t>
            </w:r>
            <w:r>
              <w:rPr>
                <w:rStyle w:val="page number"/>
                <w:rtl w:val="0"/>
                <w:lang w:val="en-US"/>
              </w:rPr>
              <w:t>ė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0,5 et.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auk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tasis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-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page number"/>
                <w:rtl w:val="0"/>
                <w:lang w:val="en-US"/>
              </w:rPr>
              <w:t>Moter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vokalinis ansamblis</w:t>
            </w:r>
          </w:p>
        </w:tc>
      </w:tr>
    </w:tbl>
    <w:p>
      <w:pPr>
        <w:pStyle w:val="Body A"/>
        <w:jc w:val="both"/>
        <w:rPr>
          <w:lang w:val="pt-PT"/>
        </w:rPr>
      </w:pPr>
      <w:r>
        <w:rPr>
          <w:rStyle w:val="page number"/>
          <w:rtl w:val="0"/>
          <w:lang w:val="pt-PT"/>
        </w:rPr>
        <w:t>Priedas Nr. 1</w:t>
        <w:tab/>
        <w:t xml:space="preserve"> </w:t>
      </w:r>
    </w:p>
    <w:p>
      <w:pPr>
        <w:pStyle w:val="Body A"/>
        <w:widowControl w:val="0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  <w:rPr>
          <w:lang w:val="pt-PT"/>
        </w:rPr>
      </w:pPr>
      <w:r>
        <w:rPr>
          <w:rStyle w:val="page number"/>
          <w:rtl w:val="0"/>
          <w:lang w:val="pt-PT"/>
        </w:rPr>
        <w:t>Priedas Nr. 2</w:t>
      </w:r>
    </w:p>
    <w:p>
      <w:pPr>
        <w:pStyle w:val="Body A"/>
        <w:jc w:val="both"/>
      </w:pP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Lietuvos Laisv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s Gyn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dienos, sausio 13-osios  pamin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jimas Sitk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n-US"/>
              </w:rPr>
              <w:t>nuose, 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iogalos laisvalaikio sal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 xml:space="preserve">je.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Lietuvos  Valstyb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s  atk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 xml:space="preserve">rimo dienos 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vent</w:t>
            </w:r>
            <w:r>
              <w:rPr>
                <w:rStyle w:val="page number"/>
                <w:rtl w:val="0"/>
                <w:lang w:val="en-US"/>
              </w:rPr>
              <w:t xml:space="preserve">ė – </w:t>
            </w:r>
            <w:r>
              <w:rPr>
                <w:rStyle w:val="page number"/>
                <w:rtl w:val="0"/>
                <w:lang w:val="en-US"/>
              </w:rPr>
              <w:t>Vasario 16 - oji. 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>ros centre ir 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iogalos laisvalaikio sal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je.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U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gav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ni</w:t>
            </w:r>
            <w:r>
              <w:rPr>
                <w:rStyle w:val="page number"/>
                <w:rtl w:val="0"/>
                <w:lang w:val="en-US"/>
              </w:rPr>
              <w:t>ų š</w:t>
            </w:r>
            <w:r>
              <w:rPr>
                <w:rStyle w:val="page number"/>
                <w:rtl w:val="0"/>
                <w:lang w:val="en-US"/>
              </w:rPr>
              <w:t>vent</w:t>
            </w:r>
            <w:r>
              <w:rPr>
                <w:rStyle w:val="page number"/>
                <w:rtl w:val="0"/>
                <w:lang w:val="en-US"/>
              </w:rPr>
              <w:t xml:space="preserve">ė </w:t>
            </w:r>
            <w:r>
              <w:rPr>
                <w:rStyle w:val="page number"/>
                <w:rtl w:val="0"/>
                <w:lang w:val="en-US"/>
              </w:rPr>
              <w:t>Pagyn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s kaime.</w:t>
            </w:r>
            <w:r>
              <w:rPr>
                <w:rStyle w:val="page number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Lietuvos nepriklausomyb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s  atk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 xml:space="preserve">rimo dienos 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vent</w:t>
            </w:r>
            <w:r>
              <w:rPr>
                <w:rStyle w:val="page number"/>
                <w:rtl w:val="0"/>
                <w:lang w:val="en-US"/>
              </w:rPr>
              <w:t xml:space="preserve">ė –  </w:t>
            </w:r>
            <w:r>
              <w:rPr>
                <w:rStyle w:val="page number"/>
                <w:rtl w:val="0"/>
                <w:lang w:val="en-US"/>
              </w:rPr>
              <w:t>Kovo - 11-oji. 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>ros centre ir 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iogalos laisvalaikio sal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je.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 xml:space="preserve">Atvelykio  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vent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da-DK"/>
              </w:rPr>
              <w:t>s 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>ros centre ir 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s-ES_tradnl"/>
              </w:rPr>
              <w:t>iogalos miestelio parke.</w:t>
            </w:r>
            <w:r>
              <w:rPr>
                <w:rStyle w:val="page number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1"/>
              </w:numPr>
              <w:jc w:val="both"/>
              <w:rPr>
                <w:lang w:val="pt-PT"/>
              </w:rPr>
            </w:pPr>
            <w:r>
              <w:rPr>
                <w:rStyle w:val="page number"/>
                <w:rtl w:val="0"/>
                <w:lang w:val="pt-PT"/>
              </w:rPr>
              <w:t>Pasidainavim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it-IT"/>
              </w:rPr>
              <w:t xml:space="preserve">vakaras kartu su folkloro ansambliu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V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rup</w:t>
            </w:r>
            <w:r>
              <w:rPr>
                <w:rStyle w:val="page number"/>
                <w:rtl w:val="0"/>
                <w:lang w:val="en-US"/>
              </w:rPr>
              <w:t xml:space="preserve">ė“ </w:t>
            </w:r>
            <w:r>
              <w:rPr>
                <w:rStyle w:val="page number"/>
                <w:rtl w:val="0"/>
                <w:lang w:val="es-ES_tradnl"/>
              </w:rPr>
              <w:t>Stabauny</w:t>
            </w:r>
            <w:r>
              <w:rPr>
                <w:rStyle w:val="page number"/>
                <w:rtl w:val="0"/>
                <w:lang w:val="en-US"/>
              </w:rPr>
              <w:t>č</w:t>
            </w:r>
            <w:r>
              <w:rPr>
                <w:rStyle w:val="page number"/>
                <w:rtl w:val="0"/>
                <w:lang w:val="de-DE"/>
              </w:rPr>
              <w:t>iaus kaime, 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seni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n-US"/>
              </w:rPr>
              <w:t>nija.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Prot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m</w:t>
            </w:r>
            <w:r>
              <w:rPr>
                <w:rStyle w:val="page number"/>
                <w:rtl w:val="0"/>
                <w:lang w:val="en-US"/>
              </w:rPr>
              <w:t>ūš</w:t>
            </w:r>
            <w:r>
              <w:rPr>
                <w:rStyle w:val="page number"/>
                <w:rtl w:val="0"/>
                <w:lang w:val="en-US"/>
              </w:rPr>
              <w:t xml:space="preserve">is, skirtas Kauno rajono 60 </w:t>
            </w:r>
            <w:r>
              <w:rPr>
                <w:rStyle w:val="page number"/>
                <w:rtl w:val="0"/>
                <w:lang w:val="en-US"/>
              </w:rPr>
              <w:t xml:space="preserve">– </w:t>
            </w:r>
            <w:r>
              <w:rPr>
                <w:rStyle w:val="page number"/>
                <w:rtl w:val="0"/>
                <w:lang w:val="en-US"/>
              </w:rPr>
              <w:t>e</w:t>
            </w:r>
            <w:r>
              <w:rPr>
                <w:rStyle w:val="page number"/>
                <w:rtl w:val="0"/>
                <w:lang w:val="en-US"/>
              </w:rPr>
              <w:t>č</w:t>
            </w:r>
            <w:r>
              <w:rPr>
                <w:rStyle w:val="page number"/>
                <w:rtl w:val="0"/>
                <w:lang w:val="en-US"/>
              </w:rPr>
              <w:t>iui pamin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 xml:space="preserve">ti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pt-PT"/>
              </w:rPr>
              <w:t>Ar gerai pa</w:t>
            </w:r>
            <w:r>
              <w:rPr>
                <w:rStyle w:val="page number"/>
                <w:rtl w:val="0"/>
                <w:lang w:val="en-US"/>
              </w:rPr>
              <w:t>žį</w:t>
            </w:r>
            <w:r>
              <w:rPr>
                <w:rStyle w:val="page number"/>
                <w:rtl w:val="0"/>
                <w:lang w:val="en-US"/>
              </w:rPr>
              <w:t>sti savo kra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t</w:t>
            </w:r>
            <w:r>
              <w:rPr>
                <w:rStyle w:val="page number"/>
                <w:rtl w:val="0"/>
                <w:lang w:val="en-US"/>
              </w:rPr>
              <w:t xml:space="preserve">ą“ </w:t>
            </w:r>
            <w:r>
              <w:rPr>
                <w:rStyle w:val="page number"/>
                <w:rtl w:val="0"/>
                <w:lang w:val="da-DK"/>
              </w:rPr>
              <w:t>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>ros centre.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Vaik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 xml:space="preserve">gynimo 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vent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da-DK"/>
              </w:rPr>
              <w:t>s 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miestelio centre ir 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iogalos laisvalaikio sal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je.</w:t>
            </w:r>
            <w:r>
              <w:rPr>
                <w:rStyle w:val="page number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Dekupa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 xml:space="preserve">o kursai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Puo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kime pavasar</w:t>
            </w:r>
            <w:r>
              <w:rPr>
                <w:rStyle w:val="page number"/>
                <w:rtl w:val="0"/>
                <w:lang w:val="en-US"/>
              </w:rPr>
              <w:t xml:space="preserve">į“ </w:t>
            </w:r>
            <w:r>
              <w:rPr>
                <w:rStyle w:val="page number"/>
                <w:rtl w:val="0"/>
                <w:lang w:val="da-DK"/>
              </w:rPr>
              <w:t>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>ros centre ir 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iogalos laisvalaikio sal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je.</w:t>
            </w:r>
            <w:r>
              <w:rPr>
                <w:rStyle w:val="page number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9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iogalos laisvalaikio sal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it-IT"/>
              </w:rPr>
              <w:t xml:space="preserve">s folkloro ansamblio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Grie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l</w:t>
            </w:r>
            <w:r>
              <w:rPr>
                <w:rStyle w:val="page number"/>
                <w:rtl w:val="0"/>
                <w:lang w:val="en-US"/>
              </w:rPr>
              <w:t xml:space="preserve">ė“ </w:t>
            </w:r>
            <w:r>
              <w:rPr>
                <w:rStyle w:val="page number"/>
                <w:rtl w:val="0"/>
                <w:lang w:val="en-US"/>
              </w:rPr>
              <w:t>10 jubiliejaus pamin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jimas.</w:t>
            </w:r>
            <w:r>
              <w:rPr>
                <w:rStyle w:val="page number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21"/>
              </w:numPr>
              <w:jc w:val="both"/>
              <w:rPr>
                <w:lang w:val="pt-PT"/>
              </w:rPr>
            </w:pPr>
            <w:r>
              <w:rPr>
                <w:rStyle w:val="page number"/>
                <w:rtl w:val="0"/>
                <w:lang w:val="pt-PT"/>
              </w:rPr>
              <w:t>Konkursas, skirtas etnografini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region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 xml:space="preserve">metams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Mane seneliai i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mok</w:t>
            </w:r>
            <w:r>
              <w:rPr>
                <w:rStyle w:val="page number"/>
                <w:rtl w:val="0"/>
                <w:lang w:val="en-US"/>
              </w:rPr>
              <w:t>ė“</w:t>
            </w:r>
            <w:r>
              <w:rPr>
                <w:rStyle w:val="page number"/>
                <w:rtl w:val="0"/>
                <w:lang w:val="en-US"/>
              </w:rPr>
              <w:t>.</w:t>
            </w:r>
            <w:r>
              <w:rPr>
                <w:rStyle w:val="page number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Pu</w:t>
            </w:r>
            <w:r>
              <w:rPr>
                <w:rStyle w:val="page number"/>
                <w:rtl w:val="0"/>
                <w:lang w:val="en-US"/>
              </w:rPr>
              <w:t>č</w:t>
            </w:r>
            <w:r>
              <w:rPr>
                <w:rStyle w:val="page number"/>
                <w:rtl w:val="0"/>
                <w:lang w:val="en-US"/>
              </w:rPr>
              <w:t>iam</w:t>
            </w:r>
            <w:r>
              <w:rPr>
                <w:rStyle w:val="page number"/>
                <w:rtl w:val="0"/>
                <w:lang w:val="en-US"/>
              </w:rPr>
              <w:t>ų</w:t>
            </w:r>
            <w:r>
              <w:rPr>
                <w:rStyle w:val="page number"/>
                <w:rtl w:val="0"/>
                <w:lang w:val="en-US"/>
              </w:rPr>
              <w:t>j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orkestr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da-DK"/>
              </w:rPr>
              <w:t>festivalis 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seni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n-US"/>
              </w:rPr>
              <w:t xml:space="preserve">nijoje </w:t>
            </w:r>
            <w:r>
              <w:rPr>
                <w:rStyle w:val="page number"/>
                <w:rtl w:val="0"/>
                <w:lang w:val="en-US"/>
              </w:rPr>
              <w:t xml:space="preserve">– </w:t>
            </w:r>
            <w:r>
              <w:rPr>
                <w:rStyle w:val="page number"/>
                <w:rtl w:val="0"/>
                <w:lang w:val="en-US"/>
              </w:rPr>
              <w:t>Sitk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n-US"/>
              </w:rPr>
              <w:t>nuose, Panev</w:t>
            </w:r>
            <w:r>
              <w:rPr>
                <w:rStyle w:val="page number"/>
                <w:rtl w:val="0"/>
                <w:lang w:val="en-US"/>
              </w:rPr>
              <w:t>ėž</w:t>
            </w:r>
            <w:r>
              <w:rPr>
                <w:rStyle w:val="page number"/>
                <w:rtl w:val="0"/>
                <w:lang w:val="en-US"/>
              </w:rPr>
              <w:t>iuke, Pagyn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je, Babtuose, skirtas pu</w:t>
            </w:r>
            <w:r>
              <w:rPr>
                <w:rStyle w:val="page number"/>
                <w:rtl w:val="0"/>
                <w:lang w:val="en-US"/>
              </w:rPr>
              <w:t>č</w:t>
            </w:r>
            <w:r>
              <w:rPr>
                <w:rStyle w:val="page number"/>
                <w:rtl w:val="0"/>
                <w:lang w:val="en-US"/>
              </w:rPr>
              <w:t>iam</w:t>
            </w:r>
            <w:r>
              <w:rPr>
                <w:rStyle w:val="page number"/>
                <w:rtl w:val="0"/>
                <w:lang w:val="en-US"/>
              </w:rPr>
              <w:t>ų</w:t>
            </w:r>
            <w:r>
              <w:rPr>
                <w:rStyle w:val="page number"/>
                <w:rtl w:val="0"/>
                <w:lang w:val="en-US"/>
              </w:rPr>
              <w:t>j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 xml:space="preserve">orkestro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Algupys</w:t>
            </w:r>
            <w:r>
              <w:rPr>
                <w:rStyle w:val="page number"/>
                <w:rtl w:val="0"/>
                <w:lang w:val="en-US"/>
              </w:rPr>
              <w:t xml:space="preserve">“ </w:t>
            </w:r>
            <w:r>
              <w:rPr>
                <w:rStyle w:val="page number"/>
                <w:rtl w:val="0"/>
                <w:lang w:val="en-US"/>
              </w:rPr>
              <w:t xml:space="preserve">45 </w:t>
            </w:r>
            <w:r>
              <w:rPr>
                <w:rStyle w:val="page number"/>
                <w:rtl w:val="0"/>
                <w:lang w:val="en-US"/>
              </w:rPr>
              <w:t xml:space="preserve">– </w:t>
            </w:r>
            <w:r>
              <w:rPr>
                <w:rStyle w:val="page number"/>
                <w:rtl w:val="0"/>
                <w:lang w:val="en-US"/>
              </w:rPr>
              <w:t>eri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met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jubiliejui.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25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s-ES_tradnl"/>
              </w:rPr>
              <w:t xml:space="preserve">iogalos miestelio 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vent</w:t>
            </w:r>
            <w:r>
              <w:rPr>
                <w:rStyle w:val="page number"/>
                <w:rtl w:val="0"/>
                <w:lang w:val="en-US"/>
              </w:rPr>
              <w:t>ė „</w:t>
            </w:r>
            <w:r>
              <w:rPr>
                <w:rStyle w:val="page number"/>
                <w:rtl w:val="0"/>
                <w:lang w:val="en-US"/>
              </w:rPr>
              <w:t>Vasara 2015</w:t>
            </w:r>
            <w:r>
              <w:rPr>
                <w:rStyle w:val="page number"/>
                <w:rtl w:val="0"/>
                <w:lang w:val="en-US"/>
              </w:rPr>
              <w:t>“</w:t>
            </w:r>
            <w:r>
              <w:rPr>
                <w:rStyle w:val="page number"/>
                <w:rtl w:val="0"/>
                <w:lang w:val="en-US"/>
              </w:rPr>
              <w:t>.</w:t>
            </w:r>
            <w:r>
              <w:rPr>
                <w:rStyle w:val="page number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27"/>
              </w:numPr>
              <w:jc w:val="both"/>
              <w:rPr>
                <w:lang w:val="it-IT"/>
              </w:rPr>
            </w:pPr>
            <w:r>
              <w:rPr>
                <w:rStyle w:val="page number"/>
                <w:rtl w:val="0"/>
                <w:lang w:val="it-IT"/>
              </w:rPr>
              <w:t>Folkloro vakaron</w:t>
            </w:r>
            <w:r>
              <w:rPr>
                <w:rStyle w:val="page number"/>
                <w:rtl w:val="0"/>
                <w:lang w:val="en-US"/>
              </w:rPr>
              <w:t xml:space="preserve">ė </w:t>
            </w:r>
            <w:r>
              <w:rPr>
                <w:rStyle w:val="page number"/>
                <w:rtl w:val="0"/>
                <w:lang w:val="en-US"/>
              </w:rPr>
              <w:t>Boni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ki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kaime (Vand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s-ES_tradnl"/>
              </w:rPr>
              <w:t>iogalos seni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n-US"/>
              </w:rPr>
              <w:t xml:space="preserve">nija)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Kieman sve</w:t>
            </w:r>
            <w:r>
              <w:rPr>
                <w:rStyle w:val="page number"/>
                <w:rtl w:val="0"/>
                <w:lang w:val="en-US"/>
              </w:rPr>
              <w:t>č</w:t>
            </w:r>
            <w:r>
              <w:rPr>
                <w:rStyle w:val="page number"/>
                <w:rtl w:val="0"/>
                <w:lang w:val="en-US"/>
              </w:rPr>
              <w:t>iai suva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it-IT"/>
              </w:rPr>
              <w:t>iavo</w:t>
            </w:r>
            <w:r>
              <w:rPr>
                <w:rStyle w:val="page number"/>
                <w:rtl w:val="0"/>
                <w:lang w:val="en-US"/>
              </w:rPr>
              <w:t>“</w:t>
            </w:r>
            <w:r>
              <w:rPr>
                <w:rStyle w:val="page number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29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Jubiliejin</w:t>
            </w:r>
            <w:r>
              <w:rPr>
                <w:rStyle w:val="page number"/>
                <w:rtl w:val="0"/>
                <w:lang w:val="en-US"/>
              </w:rPr>
              <w:t>ė š</w:t>
            </w:r>
            <w:r>
              <w:rPr>
                <w:rStyle w:val="page number"/>
                <w:rtl w:val="0"/>
                <w:lang w:val="en-US"/>
              </w:rPr>
              <w:t>vent</w:t>
            </w:r>
            <w:r>
              <w:rPr>
                <w:rStyle w:val="page number"/>
                <w:rtl w:val="0"/>
                <w:lang w:val="en-US"/>
              </w:rPr>
              <w:t>ė „</w:t>
            </w:r>
            <w:r>
              <w:rPr>
                <w:rStyle w:val="page number"/>
                <w:rtl w:val="0"/>
                <w:lang w:val="en-US"/>
              </w:rPr>
              <w:t>Cinki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ki</w:t>
            </w:r>
            <w:r>
              <w:rPr>
                <w:rStyle w:val="page number"/>
                <w:rtl w:val="0"/>
                <w:lang w:val="en-US"/>
              </w:rPr>
              <w:t>ų Ž</w:t>
            </w:r>
            <w:r>
              <w:rPr>
                <w:rStyle w:val="page number"/>
                <w:rtl w:val="0"/>
                <w:lang w:val="en-US"/>
              </w:rPr>
              <w:t xml:space="preserve">algirio parkui </w:t>
            </w:r>
            <w:r>
              <w:rPr>
                <w:rStyle w:val="page number"/>
                <w:rtl w:val="0"/>
                <w:lang w:val="en-US"/>
              </w:rPr>
              <w:t xml:space="preserve">– </w:t>
            </w:r>
            <w:r>
              <w:rPr>
                <w:rStyle w:val="page number"/>
                <w:rtl w:val="0"/>
                <w:lang w:val="en-US"/>
              </w:rPr>
              <w:t>25</w:t>
            </w:r>
            <w:r>
              <w:rPr>
                <w:rStyle w:val="page number"/>
                <w:rtl w:val="0"/>
                <w:lang w:val="en-US"/>
              </w:rPr>
              <w:t>“</w:t>
            </w:r>
            <w:r>
              <w:rPr>
                <w:rStyle w:val="page number"/>
                <w:rtl w:val="0"/>
                <w:lang w:val="en-US"/>
              </w:rPr>
              <w:t xml:space="preserve">, skirta 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pt-PT"/>
              </w:rPr>
              <w:t>algirio m</w:t>
            </w:r>
            <w:r>
              <w:rPr>
                <w:rStyle w:val="page number"/>
                <w:rtl w:val="0"/>
                <w:lang w:val="en-US"/>
              </w:rPr>
              <w:t>ūš</w:t>
            </w:r>
            <w:r>
              <w:rPr>
                <w:rStyle w:val="page number"/>
                <w:rtl w:val="0"/>
                <w:lang w:val="en-US"/>
              </w:rPr>
              <w:t xml:space="preserve">io 605 </w:t>
            </w:r>
            <w:r>
              <w:rPr>
                <w:rStyle w:val="page number"/>
                <w:rtl w:val="0"/>
                <w:lang w:val="en-US"/>
              </w:rPr>
              <w:t xml:space="preserve">– </w:t>
            </w:r>
            <w:r>
              <w:rPr>
                <w:rStyle w:val="page number"/>
                <w:rtl w:val="0"/>
                <w:lang w:val="nl-NL"/>
              </w:rPr>
              <w:t>osioms metin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ms Cinki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ki</w:t>
            </w:r>
            <w:r>
              <w:rPr>
                <w:rStyle w:val="page number"/>
                <w:rtl w:val="0"/>
                <w:lang w:val="en-US"/>
              </w:rPr>
              <w:t>ų Ž</w:t>
            </w:r>
            <w:r>
              <w:rPr>
                <w:rStyle w:val="page number"/>
                <w:rtl w:val="0"/>
                <w:lang w:val="pt-PT"/>
              </w:rPr>
              <w:t>algirio parke.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31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vent</w:t>
            </w:r>
            <w:r>
              <w:rPr>
                <w:rStyle w:val="page number"/>
                <w:rtl w:val="0"/>
                <w:lang w:val="en-US"/>
              </w:rPr>
              <w:t>ė „</w:t>
            </w:r>
            <w:r>
              <w:rPr>
                <w:rStyle w:val="page number"/>
                <w:rtl w:val="0"/>
                <w:lang w:val="en-US"/>
              </w:rPr>
              <w:t>Amat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dirbtuv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s 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iogaloje</w:t>
            </w:r>
            <w:r>
              <w:rPr>
                <w:rStyle w:val="page number"/>
                <w:rtl w:val="0"/>
                <w:lang w:val="en-US"/>
              </w:rPr>
              <w:t>“</w:t>
            </w:r>
            <w:r>
              <w:rPr>
                <w:rStyle w:val="page number"/>
                <w:rtl w:val="0"/>
                <w:lang w:val="en-US"/>
              </w:rPr>
              <w:t>. Paminklinio suolelio kra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it-IT"/>
              </w:rPr>
              <w:t>to savanoriams atidarymas.</w:t>
            </w:r>
            <w:r>
              <w:rPr>
                <w:rStyle w:val="page number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33"/>
              </w:numPr>
              <w:jc w:val="both"/>
              <w:rPr>
                <w:lang w:val="da-DK"/>
              </w:rPr>
            </w:pPr>
            <w:r>
              <w:rPr>
                <w:rStyle w:val="page number"/>
                <w:rtl w:val="0"/>
                <w:lang w:val="da-DK"/>
              </w:rPr>
              <w:t>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>ros centro m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g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it-IT"/>
              </w:rPr>
              <w:t>meno i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 xml:space="preserve">vyka </w:t>
            </w:r>
            <w:r>
              <w:rPr>
                <w:rStyle w:val="page number"/>
                <w:rtl w:val="0"/>
                <w:lang w:val="en-US"/>
              </w:rPr>
              <w:t xml:space="preserve">į </w:t>
            </w:r>
            <w:r>
              <w:rPr>
                <w:rStyle w:val="page number"/>
                <w:rtl w:val="0"/>
                <w:lang w:val="en-US"/>
              </w:rPr>
              <w:t>Latvij</w:t>
            </w:r>
            <w:r>
              <w:rPr>
                <w:rStyle w:val="page number"/>
                <w:rtl w:val="0"/>
                <w:lang w:val="en-US"/>
              </w:rPr>
              <w:t>ą</w:t>
            </w:r>
            <w:r>
              <w:rPr>
                <w:rStyle w:val="page number"/>
                <w:rtl w:val="0"/>
                <w:lang w:val="en-US"/>
              </w:rPr>
              <w:t>, Tukums savivaldyb</w:t>
            </w:r>
            <w:r>
              <w:rPr>
                <w:rStyle w:val="page number"/>
                <w:rtl w:val="0"/>
                <w:lang w:val="en-US"/>
              </w:rPr>
              <w:t>ę</w:t>
            </w:r>
            <w:r>
              <w:rPr>
                <w:rStyle w:val="page number"/>
                <w:rtl w:val="0"/>
                <w:lang w:val="en-US"/>
              </w:rPr>
              <w:t xml:space="preserve">. Dalyvavimas Tukums miesto 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vent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je, Pure 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 xml:space="preserve">ros centro 10 </w:t>
            </w:r>
            <w:r>
              <w:rPr>
                <w:rStyle w:val="page number"/>
                <w:rtl w:val="0"/>
                <w:lang w:val="en-US"/>
              </w:rPr>
              <w:t xml:space="preserve">– </w:t>
            </w:r>
            <w:r>
              <w:rPr>
                <w:rStyle w:val="page number"/>
                <w:rtl w:val="0"/>
                <w:lang w:val="nl-NL"/>
              </w:rPr>
              <w:t>ies met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bendradarbiavimo su Latvija jubiliejiniame koncerte.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35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 xml:space="preserve">Rudens 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vent</w:t>
            </w:r>
            <w:r>
              <w:rPr>
                <w:rStyle w:val="page number"/>
                <w:rtl w:val="0"/>
                <w:lang w:val="en-US"/>
              </w:rPr>
              <w:t>ė „</w:t>
            </w:r>
            <w:r>
              <w:rPr>
                <w:rStyle w:val="page number"/>
                <w:rtl w:val="0"/>
                <w:lang w:val="en-US"/>
              </w:rPr>
              <w:t>Obuolin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s</w:t>
            </w:r>
            <w:r>
              <w:rPr>
                <w:rStyle w:val="page number"/>
                <w:rtl w:val="0"/>
                <w:lang w:val="en-US"/>
              </w:rPr>
              <w:t xml:space="preserve">“ </w:t>
            </w:r>
            <w:r>
              <w:rPr>
                <w:rStyle w:val="page number"/>
                <w:rtl w:val="0"/>
                <w:lang w:val="da-DK"/>
              </w:rPr>
              <w:t>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miestelio centre.</w:t>
            </w:r>
            <w:r>
              <w:rPr>
                <w:rStyle w:val="page number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37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 xml:space="preserve">Projekto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pt-PT"/>
              </w:rPr>
              <w:t xml:space="preserve">Menas, 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 xml:space="preserve">mogus, ruduo </w:t>
            </w:r>
            <w:r>
              <w:rPr>
                <w:rStyle w:val="page number"/>
                <w:rtl w:val="0"/>
                <w:lang w:val="en-US"/>
              </w:rPr>
              <w:t xml:space="preserve">– </w:t>
            </w:r>
            <w:r>
              <w:rPr>
                <w:rStyle w:val="page number"/>
                <w:rtl w:val="0"/>
                <w:lang w:val="en-US"/>
              </w:rPr>
              <w:t>harmonija</w:t>
            </w:r>
            <w:r>
              <w:rPr>
                <w:rStyle w:val="page number"/>
                <w:rtl w:val="0"/>
                <w:lang w:val="en-US"/>
              </w:rPr>
              <w:t>“ į</w:t>
            </w:r>
            <w:r>
              <w:rPr>
                <w:rStyle w:val="page number"/>
                <w:rtl w:val="0"/>
                <w:lang w:val="en-US"/>
              </w:rPr>
              <w:t xml:space="preserve">gyvendinimas </w:t>
            </w:r>
            <w:r>
              <w:rPr>
                <w:rStyle w:val="page number"/>
                <w:rtl w:val="0"/>
                <w:lang w:val="en-US"/>
              </w:rPr>
              <w:t xml:space="preserve">– </w:t>
            </w:r>
            <w:r>
              <w:rPr>
                <w:rStyle w:val="page number"/>
                <w:rtl w:val="0"/>
                <w:lang w:val="en-US"/>
              </w:rPr>
              <w:t>fotograf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m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g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 xml:space="preserve">parodos </w:t>
            </w:r>
            <w:r>
              <w:rPr>
                <w:rStyle w:val="page number"/>
                <w:rtl w:val="0"/>
                <w:lang w:val="en-US"/>
              </w:rPr>
              <w:t>„Ž</w:t>
            </w:r>
            <w:r>
              <w:rPr>
                <w:rStyle w:val="page number"/>
                <w:rtl w:val="0"/>
                <w:lang w:val="en-US"/>
              </w:rPr>
              <w:t>ydintys, ruden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jantys, miegantys sodai</w:t>
            </w:r>
            <w:r>
              <w:rPr>
                <w:rStyle w:val="page number"/>
                <w:rtl w:val="0"/>
                <w:lang w:val="en-US"/>
              </w:rPr>
              <w:t xml:space="preserve">“ </w:t>
            </w:r>
            <w:r>
              <w:rPr>
                <w:rStyle w:val="page number"/>
                <w:rtl w:val="0"/>
                <w:lang w:val="en-US"/>
              </w:rPr>
              <w:t>atidarymas, jaun</w:t>
            </w:r>
            <w:r>
              <w:rPr>
                <w:rStyle w:val="page number"/>
                <w:rtl w:val="0"/>
                <w:lang w:val="en-US"/>
              </w:rPr>
              <w:t>ų</w:t>
            </w:r>
            <w:r>
              <w:rPr>
                <w:rStyle w:val="page number"/>
                <w:rtl w:val="0"/>
                <w:lang w:val="en-US"/>
              </w:rPr>
              <w:t>j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tapytoj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dail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s-ES_tradnl"/>
              </w:rPr>
              <w:t xml:space="preserve">s pleneras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it-IT"/>
              </w:rPr>
              <w:t>Nuo Nev</w:t>
            </w:r>
            <w:r>
              <w:rPr>
                <w:rStyle w:val="page number"/>
                <w:rtl w:val="0"/>
                <w:lang w:val="en-US"/>
              </w:rPr>
              <w:t>ėž</w:t>
            </w:r>
            <w:r>
              <w:rPr>
                <w:rStyle w:val="page number"/>
                <w:rtl w:val="0"/>
                <w:lang w:val="en-US"/>
              </w:rPr>
              <w:t>io skard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io</w:t>
            </w:r>
            <w:r>
              <w:rPr>
                <w:rStyle w:val="page number"/>
                <w:rtl w:val="0"/>
                <w:lang w:val="en-US"/>
              </w:rPr>
              <w:t xml:space="preserve">“ </w:t>
            </w:r>
            <w:r>
              <w:rPr>
                <w:rStyle w:val="page number"/>
                <w:rtl w:val="0"/>
                <w:lang w:val="da-DK"/>
              </w:rPr>
              <w:t>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>ros centre.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39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Paminklinio suoliuko, skirto pamin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da-DK"/>
              </w:rPr>
              <w:t>ti 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vals</w:t>
            </w:r>
            <w:r>
              <w:rPr>
                <w:rStyle w:val="page number"/>
                <w:rtl w:val="0"/>
                <w:lang w:val="en-US"/>
              </w:rPr>
              <w:t>č</w:t>
            </w:r>
            <w:r>
              <w:rPr>
                <w:rStyle w:val="page number"/>
                <w:rtl w:val="0"/>
                <w:lang w:val="de-DE"/>
              </w:rPr>
              <w:t>iaus Vy</w:t>
            </w:r>
            <w:r>
              <w:rPr>
                <w:rStyle w:val="page number"/>
                <w:rtl w:val="0"/>
                <w:lang w:val="en-US"/>
              </w:rPr>
              <w:t>č</w:t>
            </w:r>
            <w:r>
              <w:rPr>
                <w:rStyle w:val="page number"/>
                <w:rtl w:val="0"/>
                <w:lang w:val="en-US"/>
              </w:rPr>
              <w:t>io Kry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iaus kavalierius, atidengimo ceremonija</w:t>
            </w:r>
            <w:r>
              <w:rPr>
                <w:rStyle w:val="page number"/>
                <w:rtl w:val="0"/>
                <w:lang w:val="en-US"/>
              </w:rPr>
              <w:t xml:space="preserve">“ </w:t>
            </w:r>
            <w:r>
              <w:rPr>
                <w:rStyle w:val="page number"/>
                <w:rtl w:val="0"/>
                <w:lang w:val="nl-NL"/>
              </w:rPr>
              <w:t>prie 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ba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ny</w:t>
            </w:r>
            <w:r>
              <w:rPr>
                <w:rStyle w:val="page number"/>
                <w:rtl w:val="0"/>
                <w:lang w:val="en-US"/>
              </w:rPr>
              <w:t>č</w:t>
            </w:r>
            <w:r>
              <w:rPr>
                <w:rStyle w:val="page number"/>
                <w:rtl w:val="0"/>
                <w:lang w:val="es-ES_tradnl"/>
              </w:rPr>
              <w:t>ios.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41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Pad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kos koncert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sv-SE"/>
              </w:rPr>
              <w:t xml:space="preserve">ciklas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Virgilijus Noreika. Mano Lietuva</w:t>
            </w:r>
            <w:r>
              <w:rPr>
                <w:rStyle w:val="page number"/>
                <w:rtl w:val="0"/>
                <w:lang w:val="en-US"/>
              </w:rPr>
              <w:t xml:space="preserve">“ </w:t>
            </w:r>
            <w:r>
              <w:rPr>
                <w:rStyle w:val="page number"/>
                <w:rtl w:val="0"/>
                <w:lang w:val="da-DK"/>
              </w:rPr>
              <w:t>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>ros centre.</w:t>
            </w:r>
            <w:r>
              <w:rPr>
                <w:rStyle w:val="page number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43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Meno m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g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</w:t>
            </w:r>
            <w:r>
              <w:rPr>
                <w:rStyle w:val="page number"/>
                <w:rtl w:val="0"/>
                <w:lang w:val="en-US"/>
              </w:rPr>
              <w:t>ų š</w:t>
            </w:r>
            <w:r>
              <w:rPr>
                <w:rStyle w:val="page number"/>
                <w:rtl w:val="0"/>
                <w:lang w:val="en-US"/>
              </w:rPr>
              <w:t>vent</w:t>
            </w:r>
            <w:r>
              <w:rPr>
                <w:rStyle w:val="page number"/>
                <w:rtl w:val="0"/>
                <w:lang w:val="en-US"/>
              </w:rPr>
              <w:t>ė „</w:t>
            </w:r>
            <w:r>
              <w:rPr>
                <w:rStyle w:val="page number"/>
                <w:rtl w:val="0"/>
                <w:lang w:val="en-US"/>
              </w:rPr>
              <w:t>Pab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n-US"/>
              </w:rPr>
              <w:t>kime kartu</w:t>
            </w:r>
            <w:r>
              <w:rPr>
                <w:rStyle w:val="page number"/>
                <w:rtl w:val="0"/>
                <w:lang w:val="en-US"/>
              </w:rPr>
              <w:t xml:space="preserve">“ </w:t>
            </w:r>
            <w:r>
              <w:rPr>
                <w:rStyle w:val="page number"/>
                <w:rtl w:val="0"/>
                <w:lang w:val="da-DK"/>
              </w:rPr>
              <w:t>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pt-PT"/>
              </w:rPr>
              <w:t>ros centre. 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 xml:space="preserve">ros centro 60 </w:t>
            </w:r>
            <w:r>
              <w:rPr>
                <w:rStyle w:val="page number"/>
                <w:rtl w:val="0"/>
                <w:lang w:val="en-US"/>
              </w:rPr>
              <w:t xml:space="preserve">– </w:t>
            </w:r>
            <w:r>
              <w:rPr>
                <w:rStyle w:val="page number"/>
                <w:rtl w:val="0"/>
                <w:lang w:val="en-US"/>
              </w:rPr>
              <w:t>e</w:t>
            </w:r>
            <w:r>
              <w:rPr>
                <w:rStyle w:val="page number"/>
                <w:rtl w:val="0"/>
                <w:lang w:val="en-US"/>
              </w:rPr>
              <w:t>č</w:t>
            </w:r>
            <w:r>
              <w:rPr>
                <w:rStyle w:val="page number"/>
                <w:rtl w:val="0"/>
                <w:lang w:val="pt-PT"/>
              </w:rPr>
              <w:t>io pamin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jimas.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45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Meno m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g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</w:t>
            </w:r>
            <w:r>
              <w:rPr>
                <w:rStyle w:val="page number"/>
                <w:rtl w:val="0"/>
                <w:lang w:val="en-US"/>
              </w:rPr>
              <w:t>ų š</w:t>
            </w:r>
            <w:r>
              <w:rPr>
                <w:rStyle w:val="page number"/>
                <w:rtl w:val="0"/>
                <w:lang w:val="en-US"/>
              </w:rPr>
              <w:t>vent</w:t>
            </w:r>
            <w:r>
              <w:rPr>
                <w:rStyle w:val="page number"/>
                <w:rtl w:val="0"/>
                <w:lang w:val="en-US"/>
              </w:rPr>
              <w:t>ė „</w:t>
            </w:r>
            <w:r>
              <w:rPr>
                <w:rStyle w:val="page number"/>
                <w:rtl w:val="0"/>
                <w:lang w:val="en-US"/>
              </w:rPr>
              <w:t>K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n-US"/>
              </w:rPr>
              <w:t>rybos kelyje</w:t>
            </w:r>
            <w:r>
              <w:rPr>
                <w:rStyle w:val="page number"/>
                <w:rtl w:val="0"/>
                <w:lang w:val="en-US"/>
              </w:rPr>
              <w:t xml:space="preserve">“ </w:t>
            </w:r>
            <w:r>
              <w:rPr>
                <w:rStyle w:val="page number"/>
                <w:rtl w:val="0"/>
                <w:lang w:val="en-US"/>
              </w:rPr>
              <w:t>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iogalos laisvalaikio sal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je.</w:t>
            </w:r>
            <w:r>
              <w:rPr>
                <w:rStyle w:val="page number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47"/>
              </w:numPr>
              <w:jc w:val="both"/>
              <w:rPr>
                <w:lang w:val="es-ES_tradnl"/>
              </w:rPr>
            </w:pPr>
            <w:r>
              <w:rPr>
                <w:rStyle w:val="page number"/>
                <w:rtl w:val="0"/>
                <w:lang w:val="es-ES_tradnl"/>
              </w:rPr>
              <w:t xml:space="preserve">Muzikos ansamblio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Ainiai</w:t>
            </w:r>
            <w:r>
              <w:rPr>
                <w:rStyle w:val="page number"/>
                <w:rtl w:val="0"/>
                <w:lang w:val="en-US"/>
              </w:rPr>
              <w:t xml:space="preserve">“ </w:t>
            </w:r>
            <w:r>
              <w:rPr>
                <w:rStyle w:val="page number"/>
                <w:rtl w:val="0"/>
                <w:lang w:val="pt-PT"/>
              </w:rPr>
              <w:t>koncertas 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iogalos laisvalaikio sal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je.</w:t>
            </w:r>
            <w:r>
              <w:rPr>
                <w:rStyle w:val="page number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49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Eglut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 xml:space="preserve">s </w:t>
            </w:r>
            <w:r>
              <w:rPr>
                <w:rStyle w:val="page number"/>
                <w:rtl w:val="0"/>
                <w:lang w:val="en-US"/>
              </w:rPr>
              <w:t>įž</w:t>
            </w:r>
            <w:r>
              <w:rPr>
                <w:rStyle w:val="page number"/>
                <w:rtl w:val="0"/>
                <w:lang w:val="en-US"/>
              </w:rPr>
              <w:t xml:space="preserve">iebimo </w:t>
            </w:r>
            <w:r>
              <w:rPr>
                <w:rStyle w:val="page number"/>
                <w:rtl w:val="0"/>
                <w:lang w:val="en-US"/>
              </w:rPr>
              <w:t>š</w:t>
            </w:r>
            <w:r>
              <w:rPr>
                <w:rStyle w:val="page number"/>
                <w:rtl w:val="0"/>
                <w:lang w:val="en-US"/>
              </w:rPr>
              <w:t>vent</w:t>
            </w:r>
            <w:r>
              <w:rPr>
                <w:rStyle w:val="page number"/>
                <w:rtl w:val="0"/>
                <w:lang w:val="en-US"/>
              </w:rPr>
              <w:t xml:space="preserve">ė </w:t>
            </w:r>
            <w:r>
              <w:rPr>
                <w:rStyle w:val="page number"/>
                <w:rtl w:val="0"/>
                <w:lang w:val="en-US"/>
              </w:rPr>
              <w:t>Babtuose, 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iogaloje.</w:t>
            </w:r>
            <w:r>
              <w:rPr>
                <w:rStyle w:val="page number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51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Adventin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s popiet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pt-PT"/>
              </w:rPr>
              <w:t>s, skirtos etnografini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region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da-DK"/>
              </w:rPr>
              <w:t>metams 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>ros centre, 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iogalos laisvalaikio sal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 xml:space="preserve">je.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53"/>
              </w:numPr>
              <w:jc w:val="both"/>
              <w:rPr>
                <w:lang w:val="en-US"/>
              </w:rPr>
            </w:pPr>
            <w:r>
              <w:rPr>
                <w:rStyle w:val="page number"/>
                <w:rtl w:val="0"/>
                <w:lang w:val="en-US"/>
              </w:rPr>
              <w:t>Sen</w:t>
            </w:r>
            <w:r>
              <w:rPr>
                <w:rStyle w:val="page number"/>
                <w:rtl w:val="0"/>
                <w:lang w:val="en-US"/>
              </w:rPr>
              <w:t>ų</w:t>
            </w:r>
            <w:r>
              <w:rPr>
                <w:rStyle w:val="page number"/>
                <w:rtl w:val="0"/>
                <w:lang w:val="en-US"/>
              </w:rPr>
              <w:t>j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met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pt-PT"/>
              </w:rPr>
              <w:t xml:space="preserve">palydos </w:t>
            </w:r>
            <w:r>
              <w:rPr>
                <w:rStyle w:val="page number"/>
                <w:rtl w:val="0"/>
                <w:lang w:val="en-US"/>
              </w:rPr>
              <w:t>„</w:t>
            </w:r>
            <w:r>
              <w:rPr>
                <w:rStyle w:val="page number"/>
                <w:rtl w:val="0"/>
                <w:lang w:val="en-US"/>
              </w:rPr>
              <w:t>Atsigr</w:t>
            </w:r>
            <w:r>
              <w:rPr>
                <w:rStyle w:val="page number"/>
                <w:rtl w:val="0"/>
                <w:lang w:val="en-US"/>
              </w:rPr>
              <w:t>ęž</w:t>
            </w:r>
            <w:r>
              <w:rPr>
                <w:rStyle w:val="page number"/>
                <w:rtl w:val="0"/>
                <w:lang w:val="en-US"/>
              </w:rPr>
              <w:t>kime atgal</w:t>
            </w:r>
            <w:r>
              <w:rPr>
                <w:rStyle w:val="page number"/>
                <w:rtl w:val="0"/>
                <w:lang w:val="en-US"/>
              </w:rPr>
              <w:t xml:space="preserve">“ </w:t>
            </w:r>
            <w:r>
              <w:rPr>
                <w:rStyle w:val="page number"/>
                <w:rtl w:val="0"/>
                <w:lang w:val="da-DK"/>
              </w:rPr>
              <w:t>Babt</w:t>
            </w:r>
            <w:r>
              <w:rPr>
                <w:rStyle w:val="page number"/>
                <w:rtl w:val="0"/>
                <w:lang w:val="en-US"/>
              </w:rPr>
              <w:t xml:space="preserve">ų </w:t>
            </w:r>
            <w:r>
              <w:rPr>
                <w:rStyle w:val="page number"/>
                <w:rtl w:val="0"/>
                <w:lang w:val="en-US"/>
              </w:rPr>
              <w:t>kult</w:t>
            </w:r>
            <w:r>
              <w:rPr>
                <w:rStyle w:val="page number"/>
                <w:rtl w:val="0"/>
                <w:lang w:val="en-US"/>
              </w:rPr>
              <w:t>ū</w:t>
            </w:r>
            <w:r>
              <w:rPr>
                <w:rStyle w:val="page number"/>
                <w:rtl w:val="0"/>
                <w:lang w:val="es-ES_tradnl"/>
              </w:rPr>
              <w:t>ros centre ir Vand</w:t>
            </w:r>
            <w:r>
              <w:rPr>
                <w:rStyle w:val="page number"/>
                <w:rtl w:val="0"/>
                <w:lang w:val="en-US"/>
              </w:rPr>
              <w:t>ž</w:t>
            </w:r>
            <w:r>
              <w:rPr>
                <w:rStyle w:val="page number"/>
                <w:rtl w:val="0"/>
                <w:lang w:val="en-US"/>
              </w:rPr>
              <w:t>iogalos laisvalaikio sal</w:t>
            </w:r>
            <w:r>
              <w:rPr>
                <w:rStyle w:val="page number"/>
                <w:rtl w:val="0"/>
                <w:lang w:val="en-US"/>
              </w:rPr>
              <w:t>ė</w:t>
            </w:r>
            <w:r>
              <w:rPr>
                <w:rStyle w:val="page number"/>
                <w:rtl w:val="0"/>
                <w:lang w:val="en-US"/>
              </w:rPr>
              <w:t>je.</w:t>
            </w:r>
            <w:r>
              <w:rPr>
                <w:rStyle w:val="page number"/>
              </w:rPr>
            </w:r>
          </w:p>
        </w:tc>
      </w:tr>
    </w:tbl>
    <w:p>
      <w:pPr>
        <w:pStyle w:val="Body A"/>
        <w:widowControl w:val="0"/>
        <w:jc w:val="both"/>
      </w:pPr>
    </w:p>
    <w:p>
      <w:pPr>
        <w:pStyle w:val="Body A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258" w:right="740" w:bottom="1258" w:left="144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180"/>
        <w:tab w:val="clear" w:pos="99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9"/>
  </w:num>
  <w:num w:numId="19">
    <w:abstractNumId w:val="9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  <w:num w:numId="22">
    <w:abstractNumId w:val="11"/>
  </w:num>
  <w:num w:numId="23">
    <w:abstractNumId w:val="11"/>
    <w:lvlOverride w:ilvl="0">
      <w:startOverride w:val="12"/>
    </w:lvlOverride>
  </w:num>
  <w:num w:numId="24">
    <w:abstractNumId w:val="12"/>
  </w:num>
  <w:num w:numId="25">
    <w:abstractNumId w:val="12"/>
    <w:lvlOverride w:ilvl="0">
      <w:startOverride w:val="13"/>
    </w:lvlOverride>
  </w:num>
  <w:num w:numId="26">
    <w:abstractNumId w:val="13"/>
  </w:num>
  <w:num w:numId="27">
    <w:abstractNumId w:val="13"/>
    <w:lvlOverride w:ilvl="0">
      <w:startOverride w:val="14"/>
    </w:lvlOverride>
  </w:num>
  <w:num w:numId="28">
    <w:abstractNumId w:val="14"/>
  </w:num>
  <w:num w:numId="29">
    <w:abstractNumId w:val="14"/>
    <w:lvlOverride w:ilvl="0">
      <w:startOverride w:val="15"/>
    </w:lvlOverride>
  </w:num>
  <w:num w:numId="30">
    <w:abstractNumId w:val="15"/>
  </w:num>
  <w:num w:numId="31">
    <w:abstractNumId w:val="15"/>
    <w:lvlOverride w:ilvl="0">
      <w:startOverride w:val="16"/>
    </w:lvlOverride>
  </w:num>
  <w:num w:numId="32">
    <w:abstractNumId w:val="16"/>
  </w:num>
  <w:num w:numId="33">
    <w:abstractNumId w:val="16"/>
    <w:lvlOverride w:ilvl="0">
      <w:startOverride w:val="17"/>
    </w:lvlOverride>
  </w:num>
  <w:num w:numId="34">
    <w:abstractNumId w:val="17"/>
  </w:num>
  <w:num w:numId="35">
    <w:abstractNumId w:val="17"/>
    <w:lvlOverride w:ilvl="0">
      <w:startOverride w:val="18"/>
    </w:lvlOverride>
  </w:num>
  <w:num w:numId="36">
    <w:abstractNumId w:val="18"/>
  </w:num>
  <w:num w:numId="37">
    <w:abstractNumId w:val="18"/>
    <w:lvlOverride w:ilvl="0">
      <w:startOverride w:val="19"/>
    </w:lvlOverride>
  </w:num>
  <w:num w:numId="38">
    <w:abstractNumId w:val="19"/>
  </w:num>
  <w:num w:numId="39">
    <w:abstractNumId w:val="19"/>
    <w:lvlOverride w:ilvl="0">
      <w:startOverride w:val="20"/>
    </w:lvlOverride>
  </w:num>
  <w:num w:numId="40">
    <w:abstractNumId w:val="20"/>
  </w:num>
  <w:num w:numId="41">
    <w:abstractNumId w:val="20"/>
    <w:lvlOverride w:ilvl="0">
      <w:startOverride w:val="21"/>
    </w:lvlOverride>
  </w:num>
  <w:num w:numId="42">
    <w:abstractNumId w:val="21"/>
  </w:num>
  <w:num w:numId="43">
    <w:abstractNumId w:val="21"/>
    <w:lvlOverride w:ilvl="0">
      <w:startOverride w:val="22"/>
    </w:lvlOverride>
  </w:num>
  <w:num w:numId="44">
    <w:abstractNumId w:val="22"/>
  </w:num>
  <w:num w:numId="45">
    <w:abstractNumId w:val="22"/>
    <w:lvlOverride w:ilvl="0">
      <w:startOverride w:val="23"/>
    </w:lvlOverride>
  </w:num>
  <w:num w:numId="46">
    <w:abstractNumId w:val="23"/>
  </w:num>
  <w:num w:numId="47">
    <w:abstractNumId w:val="23"/>
    <w:lvlOverride w:ilvl="0">
      <w:startOverride w:val="24"/>
    </w:lvlOverride>
  </w:num>
  <w:num w:numId="48">
    <w:abstractNumId w:val="24"/>
  </w:num>
  <w:num w:numId="49">
    <w:abstractNumId w:val="24"/>
    <w:lvlOverride w:ilvl="0">
      <w:startOverride w:val="25"/>
    </w:lvlOverride>
  </w:num>
  <w:num w:numId="50">
    <w:abstractNumId w:val="25"/>
  </w:num>
  <w:num w:numId="51">
    <w:abstractNumId w:val="25"/>
    <w:lvlOverride w:ilvl="0">
      <w:startOverride w:val="26"/>
    </w:lvlOverride>
  </w:num>
  <w:num w:numId="52">
    <w:abstractNumId w:val="26"/>
  </w:num>
  <w:num w:numId="53">
    <w:abstractNumId w:val="26"/>
    <w:lvlOverride w:ilvl="0">
      <w:startOverride w:val="2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986"/>
        <w:tab w:val="right" w:pos="99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  <w:rPr>
      <w:lang w:val="en-US"/>
    </w:rPr>
  </w:style>
  <w:style w:type="paragraph" w:styleId="Normal + Justified 1.5 lines">
    <w:name w:val="Normal + Justified 1.5 lines"/>
    <w:next w:val="Normal + Justified 1.5 lin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